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11B10" w14:textId="77777777" w:rsidR="00DB005F" w:rsidRPr="00DB005F" w:rsidRDefault="00DB005F" w:rsidP="00DB005F">
      <w:pPr>
        <w:jc w:val="center"/>
        <w:rPr>
          <w:sz w:val="20"/>
          <w:szCs w:val="20"/>
        </w:rPr>
      </w:pPr>
      <w:bookmarkStart w:id="0" w:name="_GoBack"/>
      <w:bookmarkEnd w:id="0"/>
      <w:r w:rsidRPr="00DB005F">
        <w:rPr>
          <w:noProof/>
          <w:sz w:val="20"/>
          <w:szCs w:val="20"/>
        </w:rPr>
        <w:drawing>
          <wp:inline distT="0" distB="0" distL="0" distR="0" wp14:anchorId="09327E44" wp14:editId="7122B245">
            <wp:extent cx="574840" cy="432000"/>
            <wp:effectExtent l="0" t="0" r="0" b="6350"/>
            <wp:docPr id="3" name="Picture 18" descr="SiglaAlma Mat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iglaAlma Mater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74840" cy="432000"/>
                    </a:xfrm>
                    <a:prstGeom prst="rect">
                      <a:avLst/>
                    </a:prstGeom>
                    <a:noFill/>
                    <a:ln>
                      <a:noFill/>
                    </a:ln>
                  </pic:spPr>
                </pic:pic>
              </a:graphicData>
            </a:graphic>
          </wp:inline>
        </w:drawing>
      </w:r>
    </w:p>
    <w:p w14:paraId="2D581087" w14:textId="77777777" w:rsidR="00DB005F" w:rsidRPr="00DB005F" w:rsidRDefault="00DB005F" w:rsidP="00DB005F">
      <w:pPr>
        <w:tabs>
          <w:tab w:val="left" w:pos="709"/>
        </w:tabs>
        <w:jc w:val="center"/>
        <w:rPr>
          <w:b/>
          <w:sz w:val="20"/>
          <w:szCs w:val="20"/>
          <w:lang w:eastAsia="ro-RO"/>
        </w:rPr>
      </w:pPr>
      <w:r w:rsidRPr="00DB005F">
        <w:rPr>
          <w:b/>
          <w:sz w:val="20"/>
          <w:szCs w:val="20"/>
          <w:lang w:eastAsia="ro-RO"/>
        </w:rPr>
        <w:t>„ALMA MATER” PUBLISHING HOUSE</w:t>
      </w:r>
    </w:p>
    <w:p w14:paraId="267ECB1C" w14:textId="77777777" w:rsidR="00DB005F" w:rsidRPr="00DB005F" w:rsidRDefault="00DB005F" w:rsidP="00DB005F">
      <w:pPr>
        <w:tabs>
          <w:tab w:val="left" w:pos="709"/>
        </w:tabs>
        <w:jc w:val="center"/>
        <w:rPr>
          <w:sz w:val="20"/>
          <w:szCs w:val="20"/>
          <w:lang w:eastAsia="ro-RO"/>
        </w:rPr>
      </w:pPr>
      <w:proofErr w:type="spellStart"/>
      <w:r w:rsidRPr="00DB005F">
        <w:rPr>
          <w:sz w:val="20"/>
          <w:szCs w:val="20"/>
          <w:lang w:eastAsia="ro-RO"/>
        </w:rPr>
        <w:t>Spiru</w:t>
      </w:r>
      <w:proofErr w:type="spellEnd"/>
      <w:r w:rsidRPr="00DB005F">
        <w:rPr>
          <w:sz w:val="20"/>
          <w:szCs w:val="20"/>
          <w:lang w:eastAsia="ro-RO"/>
        </w:rPr>
        <w:t xml:space="preserve"> </w:t>
      </w:r>
      <w:proofErr w:type="spellStart"/>
      <w:r w:rsidRPr="00DB005F">
        <w:rPr>
          <w:sz w:val="20"/>
          <w:szCs w:val="20"/>
          <w:lang w:eastAsia="ro-RO"/>
        </w:rPr>
        <w:t>Haret</w:t>
      </w:r>
      <w:proofErr w:type="spellEnd"/>
      <w:r w:rsidRPr="00DB005F">
        <w:rPr>
          <w:sz w:val="20"/>
          <w:szCs w:val="20"/>
          <w:lang w:eastAsia="ro-RO"/>
        </w:rPr>
        <w:t xml:space="preserve"> Street, No. 8, 600114, </w:t>
      </w:r>
      <w:proofErr w:type="gramStart"/>
      <w:r w:rsidRPr="00DB005F">
        <w:rPr>
          <w:sz w:val="20"/>
          <w:szCs w:val="20"/>
          <w:lang w:eastAsia="ro-RO"/>
        </w:rPr>
        <w:t>Bacău  ‖</w:t>
      </w:r>
      <w:proofErr w:type="gramEnd"/>
      <w:r w:rsidRPr="00DB005F">
        <w:rPr>
          <w:sz w:val="20"/>
          <w:szCs w:val="20"/>
          <w:lang w:eastAsia="ro-RO"/>
        </w:rPr>
        <w:t xml:space="preserve">  Phone: +40-234-542411 ext. 638  ‖  Fax: +40-234-545753</w:t>
      </w:r>
    </w:p>
    <w:p w14:paraId="6942B042" w14:textId="77777777" w:rsidR="00DB005F" w:rsidRPr="00DB005F" w:rsidRDefault="00DB005F" w:rsidP="00DB005F">
      <w:pPr>
        <w:jc w:val="center"/>
        <w:rPr>
          <w:sz w:val="20"/>
          <w:szCs w:val="20"/>
          <w:lang w:eastAsia="ro-RO"/>
        </w:rPr>
      </w:pPr>
      <w:r w:rsidRPr="00DB005F">
        <w:rPr>
          <w:sz w:val="20"/>
          <w:szCs w:val="20"/>
          <w:lang w:eastAsia="ro-RO"/>
        </w:rPr>
        <w:t>https://</w:t>
      </w:r>
      <w:r w:rsidRPr="00DB005F">
        <w:t xml:space="preserve"> </w:t>
      </w:r>
      <w:r w:rsidRPr="00DB005F">
        <w:rPr>
          <w:sz w:val="20"/>
          <w:szCs w:val="20"/>
          <w:lang w:eastAsia="ro-RO"/>
        </w:rPr>
        <w:t xml:space="preserve">https://www.ub.ro/en/research/alma-mater-publishing-house    </w:t>
      </w:r>
    </w:p>
    <w:p w14:paraId="3E70D1EE" w14:textId="77777777" w:rsidR="00DB005F" w:rsidRPr="00E77EF3" w:rsidRDefault="00DB005F" w:rsidP="00DB005F">
      <w:pPr>
        <w:jc w:val="center"/>
        <w:rPr>
          <w:sz w:val="20"/>
          <w:szCs w:val="20"/>
          <w:lang w:val="fr-FR"/>
        </w:rPr>
      </w:pPr>
      <w:r w:rsidRPr="00E77EF3">
        <w:rPr>
          <w:sz w:val="20"/>
          <w:szCs w:val="20"/>
          <w:lang w:val="fr-FR" w:eastAsia="ro-RO"/>
        </w:rPr>
        <w:t>E-mail: almamater@ub.ro, edituraalmamater@gmail.com</w:t>
      </w:r>
    </w:p>
    <w:p w14:paraId="401DDE1A" w14:textId="2D6252CE" w:rsidR="00FE4359" w:rsidRPr="00E77EF3" w:rsidRDefault="00FE4359" w:rsidP="00DF3209">
      <w:pPr>
        <w:jc w:val="center"/>
        <w:rPr>
          <w:sz w:val="22"/>
          <w:szCs w:val="22"/>
          <w:lang w:val="fr-FR"/>
        </w:rPr>
      </w:pPr>
    </w:p>
    <w:p w14:paraId="300F6E72" w14:textId="30A9549B" w:rsidR="00DB005F" w:rsidRPr="00E77EF3" w:rsidRDefault="00DB005F" w:rsidP="00DF3209">
      <w:pPr>
        <w:jc w:val="center"/>
        <w:rPr>
          <w:sz w:val="22"/>
          <w:szCs w:val="22"/>
          <w:lang w:val="fr-FR"/>
        </w:rPr>
      </w:pPr>
    </w:p>
    <w:p w14:paraId="6B1F7887" w14:textId="77777777" w:rsidR="00DB005F" w:rsidRPr="00E77EF3" w:rsidRDefault="00DB005F" w:rsidP="00DF3209">
      <w:pPr>
        <w:jc w:val="center"/>
        <w:rPr>
          <w:sz w:val="22"/>
          <w:szCs w:val="22"/>
          <w:lang w:val="fr-FR"/>
        </w:rPr>
      </w:pPr>
    </w:p>
    <w:p w14:paraId="6126F712" w14:textId="3D65AF17" w:rsidR="00DF3209" w:rsidRPr="00DB005F" w:rsidRDefault="00DB005F" w:rsidP="00DF3209">
      <w:pPr>
        <w:jc w:val="center"/>
        <w:rPr>
          <w:b/>
          <w:sz w:val="28"/>
          <w:szCs w:val="28"/>
        </w:rPr>
      </w:pPr>
      <w:r w:rsidRPr="00DB005F">
        <w:rPr>
          <w:b/>
          <w:sz w:val="28"/>
          <w:szCs w:val="28"/>
        </w:rPr>
        <w:t>PUBLISHING-PRINTING CONTRACT</w:t>
      </w:r>
    </w:p>
    <w:p w14:paraId="2EE16773" w14:textId="7903D9EF" w:rsidR="00DF3209" w:rsidRPr="00DB005F" w:rsidRDefault="00DB005F" w:rsidP="00DF3209">
      <w:pPr>
        <w:jc w:val="center"/>
      </w:pPr>
      <w:r w:rsidRPr="00DB005F">
        <w:rPr>
          <w:b/>
        </w:rPr>
        <w:t>No</w:t>
      </w:r>
      <w:r w:rsidR="00DF3209" w:rsidRPr="00DB005F">
        <w:rPr>
          <w:b/>
        </w:rPr>
        <w:t>.</w:t>
      </w:r>
      <w:r w:rsidR="000F3C92" w:rsidRPr="00DB005F">
        <w:rPr>
          <w:b/>
        </w:rPr>
        <w:t xml:space="preserve"> </w:t>
      </w:r>
      <w:r w:rsidR="00F77D5D" w:rsidRPr="00DB005F">
        <w:rPr>
          <w:bCs/>
          <w:sz w:val="22"/>
        </w:rPr>
        <w:t>______</w:t>
      </w:r>
      <w:r w:rsidR="00DF3209" w:rsidRPr="00DB005F">
        <w:t xml:space="preserve"> </w:t>
      </w:r>
      <w:r w:rsidR="00065E2F" w:rsidRPr="00DB005F">
        <w:rPr>
          <w:b/>
        </w:rPr>
        <w:t>/</w:t>
      </w:r>
      <w:r w:rsidR="00DF3209" w:rsidRPr="00DB005F">
        <w:rPr>
          <w:b/>
        </w:rPr>
        <w:t xml:space="preserve"> </w:t>
      </w:r>
      <w:r w:rsidR="00F77D5D" w:rsidRPr="00DB005F">
        <w:rPr>
          <w:bCs/>
          <w:sz w:val="22"/>
        </w:rPr>
        <w:t>____________</w:t>
      </w:r>
    </w:p>
    <w:p w14:paraId="184A6E90" w14:textId="77777777" w:rsidR="00DF3209" w:rsidRPr="00DB005F" w:rsidRDefault="00DF3209" w:rsidP="00DF3209">
      <w:pPr>
        <w:rPr>
          <w:bCs/>
          <w:sz w:val="20"/>
          <w:szCs w:val="20"/>
        </w:rPr>
      </w:pPr>
    </w:p>
    <w:p w14:paraId="67BF0B99" w14:textId="77777777" w:rsidR="00DB005F" w:rsidRPr="00DB005F" w:rsidRDefault="00DB005F" w:rsidP="00DB005F">
      <w:pPr>
        <w:jc w:val="both"/>
        <w:rPr>
          <w:sz w:val="22"/>
          <w:szCs w:val="22"/>
        </w:rPr>
      </w:pPr>
      <w:r w:rsidRPr="00DB005F">
        <w:rPr>
          <w:sz w:val="22"/>
          <w:szCs w:val="22"/>
        </w:rPr>
        <w:t>concluded between:</w:t>
      </w:r>
    </w:p>
    <w:p w14:paraId="272CEB83" w14:textId="77777777" w:rsidR="00DB005F" w:rsidRPr="00DB005F" w:rsidRDefault="00DB005F" w:rsidP="00DB005F">
      <w:pPr>
        <w:jc w:val="both"/>
        <w:rPr>
          <w:b/>
          <w:sz w:val="22"/>
          <w:szCs w:val="22"/>
        </w:rPr>
      </w:pPr>
      <w:r w:rsidRPr="00DB005F">
        <w:rPr>
          <w:b/>
          <w:sz w:val="22"/>
          <w:szCs w:val="22"/>
        </w:rPr>
        <w:tab/>
      </w:r>
    </w:p>
    <w:p w14:paraId="0153CEE5" w14:textId="621D0471" w:rsidR="00DB005F" w:rsidRPr="00DB005F" w:rsidRDefault="00DB005F" w:rsidP="00DB005F">
      <w:pPr>
        <w:jc w:val="both"/>
        <w:rPr>
          <w:sz w:val="22"/>
          <w:szCs w:val="22"/>
        </w:rPr>
      </w:pPr>
      <w:r w:rsidRPr="00DB005F">
        <w:rPr>
          <w:b/>
          <w:sz w:val="22"/>
          <w:szCs w:val="22"/>
        </w:rPr>
        <w:t>„Alma Mater”</w:t>
      </w:r>
      <w:r w:rsidRPr="00DB005F">
        <w:rPr>
          <w:sz w:val="22"/>
          <w:szCs w:val="22"/>
        </w:rPr>
        <w:t xml:space="preserve"> </w:t>
      </w:r>
      <w:r w:rsidRPr="00DB005F">
        <w:rPr>
          <w:b/>
          <w:sz w:val="22"/>
          <w:szCs w:val="22"/>
        </w:rPr>
        <w:t xml:space="preserve">Publishing House </w:t>
      </w:r>
      <w:r w:rsidRPr="00DB005F">
        <w:rPr>
          <w:sz w:val="22"/>
          <w:szCs w:val="22"/>
        </w:rPr>
        <w:t xml:space="preserve">of </w:t>
      </w:r>
      <w:r w:rsidRPr="00DB005F">
        <w:t>“</w:t>
      </w:r>
      <w:proofErr w:type="spellStart"/>
      <w:r w:rsidRPr="00DB005F">
        <w:rPr>
          <w:sz w:val="22"/>
          <w:szCs w:val="22"/>
        </w:rPr>
        <w:t>Vasile</w:t>
      </w:r>
      <w:proofErr w:type="spellEnd"/>
      <w:r w:rsidRPr="00DB005F">
        <w:rPr>
          <w:sz w:val="22"/>
          <w:szCs w:val="22"/>
        </w:rPr>
        <w:t xml:space="preserve"> </w:t>
      </w:r>
      <w:proofErr w:type="spellStart"/>
      <w:r w:rsidRPr="00DB005F">
        <w:rPr>
          <w:sz w:val="22"/>
          <w:szCs w:val="22"/>
        </w:rPr>
        <w:t>Alecsandri</w:t>
      </w:r>
      <w:proofErr w:type="spellEnd"/>
      <w:r w:rsidRPr="00DB005F">
        <w:rPr>
          <w:sz w:val="22"/>
          <w:szCs w:val="22"/>
        </w:rPr>
        <w:t>” Uni</w:t>
      </w:r>
      <w:r w:rsidR="007C468B">
        <w:rPr>
          <w:sz w:val="22"/>
          <w:szCs w:val="22"/>
        </w:rPr>
        <w:t>v</w:t>
      </w:r>
      <w:r w:rsidRPr="00DB005F">
        <w:rPr>
          <w:sz w:val="22"/>
          <w:szCs w:val="22"/>
        </w:rPr>
        <w:t xml:space="preserve">ersity of </w:t>
      </w:r>
      <w:proofErr w:type="spellStart"/>
      <w:r w:rsidRPr="00DB005F">
        <w:rPr>
          <w:sz w:val="22"/>
          <w:szCs w:val="22"/>
        </w:rPr>
        <w:t>Bacău</w:t>
      </w:r>
      <w:proofErr w:type="spellEnd"/>
      <w:r w:rsidRPr="00DB005F">
        <w:rPr>
          <w:sz w:val="22"/>
          <w:szCs w:val="22"/>
        </w:rPr>
        <w:t xml:space="preserve">, headquartered in                </w:t>
      </w:r>
      <w:proofErr w:type="spellStart"/>
      <w:r w:rsidRPr="00DB005F">
        <w:rPr>
          <w:sz w:val="22"/>
          <w:szCs w:val="22"/>
        </w:rPr>
        <w:t>Spiru</w:t>
      </w:r>
      <w:proofErr w:type="spellEnd"/>
      <w:r w:rsidRPr="00DB005F">
        <w:rPr>
          <w:sz w:val="22"/>
          <w:szCs w:val="22"/>
        </w:rPr>
        <w:t xml:space="preserve"> </w:t>
      </w:r>
      <w:proofErr w:type="spellStart"/>
      <w:r w:rsidRPr="00DB005F">
        <w:rPr>
          <w:sz w:val="22"/>
          <w:szCs w:val="22"/>
        </w:rPr>
        <w:t>Haret</w:t>
      </w:r>
      <w:proofErr w:type="spellEnd"/>
      <w:r w:rsidRPr="00DB005F">
        <w:rPr>
          <w:sz w:val="22"/>
          <w:szCs w:val="22"/>
        </w:rPr>
        <w:t xml:space="preserve"> Street, no. 8, 600114, Bacău, Romania, represented by the </w:t>
      </w:r>
      <w:r w:rsidRPr="00DB005F">
        <w:rPr>
          <w:b/>
          <w:spacing w:val="-4"/>
          <w:sz w:val="22"/>
          <w:szCs w:val="22"/>
        </w:rPr>
        <w:t>Rector</w:t>
      </w:r>
      <w:r w:rsidRPr="00DB005F">
        <w:rPr>
          <w:spacing w:val="-4"/>
          <w:sz w:val="22"/>
          <w:szCs w:val="22"/>
        </w:rPr>
        <w:t>,</w:t>
      </w:r>
      <w:r w:rsidRPr="00DB005F">
        <w:rPr>
          <w:b/>
          <w:spacing w:val="-4"/>
          <w:sz w:val="22"/>
          <w:szCs w:val="22"/>
        </w:rPr>
        <w:t xml:space="preserve">                                                           Prof. dr. </w:t>
      </w:r>
      <w:proofErr w:type="spellStart"/>
      <w:r w:rsidRPr="00DB005F">
        <w:rPr>
          <w:b/>
          <w:spacing w:val="-4"/>
          <w:sz w:val="22"/>
          <w:szCs w:val="22"/>
        </w:rPr>
        <w:t>eng.</w:t>
      </w:r>
      <w:proofErr w:type="spellEnd"/>
      <w:r w:rsidRPr="00DB005F">
        <w:rPr>
          <w:b/>
          <w:spacing w:val="-4"/>
          <w:sz w:val="22"/>
          <w:szCs w:val="22"/>
        </w:rPr>
        <w:t xml:space="preserve"> Carol SCHNAKOVSZY</w:t>
      </w:r>
      <w:r w:rsidRPr="00DB005F">
        <w:rPr>
          <w:bCs/>
          <w:sz w:val="22"/>
          <w:szCs w:val="22"/>
        </w:rPr>
        <w:t>,</w:t>
      </w:r>
      <w:r w:rsidRPr="00DB005F">
        <w:rPr>
          <w:sz w:val="22"/>
          <w:szCs w:val="22"/>
        </w:rPr>
        <w:t xml:space="preserve"> and by the </w:t>
      </w:r>
      <w:r w:rsidRPr="00DB005F">
        <w:rPr>
          <w:b/>
          <w:sz w:val="22"/>
          <w:szCs w:val="22"/>
        </w:rPr>
        <w:t>Director of the Publishing House</w:t>
      </w:r>
      <w:r w:rsidRPr="00DB005F">
        <w:rPr>
          <w:sz w:val="22"/>
          <w:szCs w:val="22"/>
        </w:rPr>
        <w:t>,</w:t>
      </w:r>
      <w:r w:rsidRPr="00DB005F">
        <w:rPr>
          <w:b/>
          <w:sz w:val="22"/>
          <w:szCs w:val="22"/>
        </w:rPr>
        <w:t xml:space="preserve">                                           Assoc. prof. dr. Bogdan RAȚĂ</w:t>
      </w:r>
      <w:r w:rsidRPr="00DB005F">
        <w:rPr>
          <w:bCs/>
          <w:sz w:val="22"/>
          <w:szCs w:val="22"/>
        </w:rPr>
        <w:t>,</w:t>
      </w:r>
      <w:r w:rsidRPr="00DB005F">
        <w:rPr>
          <w:sz w:val="22"/>
          <w:szCs w:val="22"/>
        </w:rPr>
        <w:t xml:space="preserve"> as assignee</w:t>
      </w:r>
      <w:r w:rsidRPr="00DB005F">
        <w:rPr>
          <w:bCs/>
          <w:sz w:val="22"/>
          <w:szCs w:val="22"/>
        </w:rPr>
        <w:t xml:space="preserve">, </w:t>
      </w:r>
      <w:bookmarkStart w:id="1" w:name="_Hlk135221534"/>
      <w:r w:rsidRPr="00DB005F">
        <w:rPr>
          <w:sz w:val="22"/>
          <w:szCs w:val="22"/>
        </w:rPr>
        <w:t xml:space="preserve">hereinafter briefly referred to as </w:t>
      </w:r>
      <w:r w:rsidRPr="00DB005F">
        <w:rPr>
          <w:b/>
          <w:sz w:val="22"/>
          <w:szCs w:val="22"/>
        </w:rPr>
        <w:t>“Publishing House”</w:t>
      </w:r>
      <w:r w:rsidRPr="00DB005F">
        <w:rPr>
          <w:sz w:val="22"/>
          <w:szCs w:val="22"/>
        </w:rPr>
        <w:t>,</w:t>
      </w:r>
      <w:bookmarkEnd w:id="1"/>
    </w:p>
    <w:p w14:paraId="0734D38E" w14:textId="77777777" w:rsidR="00DB005F" w:rsidRPr="00DB005F" w:rsidRDefault="00DB005F" w:rsidP="00DB005F">
      <w:pPr>
        <w:jc w:val="both"/>
        <w:rPr>
          <w:sz w:val="22"/>
          <w:szCs w:val="22"/>
        </w:rPr>
      </w:pPr>
    </w:p>
    <w:p w14:paraId="10A49015" w14:textId="77777777" w:rsidR="00DB005F" w:rsidRPr="00DB005F" w:rsidRDefault="00DB005F" w:rsidP="00DB005F">
      <w:pPr>
        <w:jc w:val="both"/>
        <w:rPr>
          <w:sz w:val="22"/>
          <w:szCs w:val="22"/>
        </w:rPr>
      </w:pPr>
      <w:r w:rsidRPr="00DB005F">
        <w:rPr>
          <w:sz w:val="22"/>
          <w:szCs w:val="22"/>
        </w:rPr>
        <w:t>and</w:t>
      </w:r>
    </w:p>
    <w:p w14:paraId="14383C07" w14:textId="77777777" w:rsidR="00DB005F" w:rsidRPr="00DB005F" w:rsidRDefault="00DB005F" w:rsidP="00DB005F">
      <w:pPr>
        <w:jc w:val="both"/>
        <w:rPr>
          <w:sz w:val="22"/>
          <w:szCs w:val="22"/>
        </w:rPr>
      </w:pPr>
    </w:p>
    <w:p w14:paraId="4C6391D3" w14:textId="77777777" w:rsidR="00DB005F" w:rsidRPr="00DB005F" w:rsidRDefault="00DB005F" w:rsidP="00DB005F">
      <w:pPr>
        <w:jc w:val="both"/>
        <w:rPr>
          <w:sz w:val="22"/>
          <w:szCs w:val="22"/>
        </w:rPr>
      </w:pPr>
      <w:r w:rsidRPr="00DB005F">
        <w:rPr>
          <w:b/>
          <w:sz w:val="22"/>
          <w:szCs w:val="22"/>
        </w:rPr>
        <w:t>Owners of copyright, as assignors</w:t>
      </w:r>
      <w:r w:rsidRPr="00DB005F">
        <w:rPr>
          <w:sz w:val="22"/>
          <w:szCs w:val="22"/>
        </w:rPr>
        <w:t>:</w:t>
      </w:r>
    </w:p>
    <w:p w14:paraId="22DE3378" w14:textId="77777777" w:rsidR="00DB005F" w:rsidRPr="00DB005F" w:rsidRDefault="00DB005F" w:rsidP="00DB005F">
      <w:pPr>
        <w:jc w:val="both"/>
        <w:rPr>
          <w:sz w:val="22"/>
          <w:szCs w:val="22"/>
        </w:rPr>
      </w:pPr>
    </w:p>
    <w:p w14:paraId="41693C4A" w14:textId="77777777" w:rsidR="00DB005F" w:rsidRPr="00DB005F" w:rsidRDefault="00DB005F" w:rsidP="00DB005F">
      <w:pPr>
        <w:jc w:val="both"/>
        <w:rPr>
          <w:sz w:val="22"/>
          <w:szCs w:val="22"/>
        </w:rPr>
      </w:pPr>
      <w:r w:rsidRPr="00DB005F">
        <w:rPr>
          <w:sz w:val="22"/>
          <w:szCs w:val="22"/>
        </w:rPr>
        <w:t xml:space="preserve">Name and Surname: </w:t>
      </w:r>
      <w:r w:rsidRPr="00DB005F">
        <w:rPr>
          <w:bCs/>
          <w:sz w:val="22"/>
          <w:szCs w:val="22"/>
        </w:rPr>
        <w:t>__________________________________________________________________</w:t>
      </w:r>
    </w:p>
    <w:p w14:paraId="7D3AB779" w14:textId="77777777" w:rsidR="00DB005F" w:rsidRPr="00DB005F" w:rsidRDefault="00DB005F" w:rsidP="00DB005F">
      <w:pPr>
        <w:jc w:val="both"/>
        <w:rPr>
          <w:sz w:val="22"/>
          <w:szCs w:val="22"/>
        </w:rPr>
      </w:pPr>
      <w:r w:rsidRPr="00DB005F">
        <w:rPr>
          <w:sz w:val="22"/>
          <w:szCs w:val="22"/>
        </w:rPr>
        <w:t>Address:</w:t>
      </w:r>
      <w:r w:rsidRPr="00DB005F">
        <w:rPr>
          <w:bCs/>
          <w:sz w:val="22"/>
          <w:szCs w:val="22"/>
        </w:rPr>
        <w:t xml:space="preserve">   __________________________________________________________________________</w:t>
      </w:r>
    </w:p>
    <w:p w14:paraId="509D9FEE" w14:textId="77777777" w:rsidR="00DB005F" w:rsidRPr="00DB005F" w:rsidRDefault="00DB005F" w:rsidP="00DB005F">
      <w:pPr>
        <w:jc w:val="both"/>
        <w:rPr>
          <w:bCs/>
          <w:sz w:val="22"/>
          <w:szCs w:val="22"/>
        </w:rPr>
      </w:pPr>
      <w:r w:rsidRPr="00DB005F">
        <w:rPr>
          <w:sz w:val="22"/>
          <w:szCs w:val="22"/>
        </w:rPr>
        <w:t xml:space="preserve">Identity document: series </w:t>
      </w:r>
      <w:r w:rsidRPr="00DB005F">
        <w:rPr>
          <w:bCs/>
          <w:sz w:val="22"/>
          <w:szCs w:val="22"/>
        </w:rPr>
        <w:t>___________</w:t>
      </w:r>
      <w:r w:rsidRPr="00DB005F">
        <w:rPr>
          <w:sz w:val="22"/>
          <w:szCs w:val="22"/>
        </w:rPr>
        <w:t xml:space="preserve"> no. </w:t>
      </w:r>
      <w:r w:rsidRPr="00DB005F">
        <w:rPr>
          <w:bCs/>
          <w:sz w:val="22"/>
          <w:szCs w:val="22"/>
        </w:rPr>
        <w:t xml:space="preserve">_________________ </w:t>
      </w:r>
    </w:p>
    <w:p w14:paraId="4A0D5AC8" w14:textId="77777777" w:rsidR="00DB005F" w:rsidRPr="00DB005F" w:rsidRDefault="00DB005F" w:rsidP="00DB005F">
      <w:pPr>
        <w:jc w:val="both"/>
        <w:rPr>
          <w:sz w:val="22"/>
          <w:szCs w:val="22"/>
        </w:rPr>
      </w:pPr>
      <w:r w:rsidRPr="00DB005F">
        <w:rPr>
          <w:bCs/>
          <w:sz w:val="22"/>
          <w:szCs w:val="22"/>
        </w:rPr>
        <w:t>Contact: Phone ___________________; E-mail ____________________________________________</w:t>
      </w:r>
    </w:p>
    <w:p w14:paraId="7D608504" w14:textId="77777777" w:rsidR="00DB005F" w:rsidRPr="00DB005F" w:rsidRDefault="00DB005F" w:rsidP="00DB005F">
      <w:pPr>
        <w:jc w:val="both"/>
        <w:rPr>
          <w:sz w:val="22"/>
          <w:szCs w:val="22"/>
        </w:rPr>
      </w:pPr>
    </w:p>
    <w:p w14:paraId="7ADBECE6" w14:textId="77777777" w:rsidR="00DB005F" w:rsidRPr="00DB005F" w:rsidRDefault="00DB005F" w:rsidP="00DB005F">
      <w:pPr>
        <w:jc w:val="both"/>
        <w:rPr>
          <w:sz w:val="22"/>
          <w:szCs w:val="22"/>
        </w:rPr>
      </w:pPr>
      <w:r w:rsidRPr="00DB005F">
        <w:rPr>
          <w:sz w:val="22"/>
          <w:szCs w:val="22"/>
        </w:rPr>
        <w:t xml:space="preserve">Name and Surname: </w:t>
      </w:r>
      <w:r w:rsidRPr="00DB005F">
        <w:rPr>
          <w:bCs/>
          <w:sz w:val="22"/>
          <w:szCs w:val="22"/>
        </w:rPr>
        <w:t>__________________________________________________________________</w:t>
      </w:r>
    </w:p>
    <w:p w14:paraId="621C3CE6" w14:textId="77777777" w:rsidR="00DB005F" w:rsidRPr="00DB005F" w:rsidRDefault="00DB005F" w:rsidP="00DB005F">
      <w:pPr>
        <w:jc w:val="both"/>
        <w:rPr>
          <w:sz w:val="22"/>
          <w:szCs w:val="22"/>
        </w:rPr>
      </w:pPr>
      <w:r w:rsidRPr="00DB005F">
        <w:rPr>
          <w:sz w:val="22"/>
          <w:szCs w:val="22"/>
        </w:rPr>
        <w:t>Address:</w:t>
      </w:r>
      <w:r w:rsidRPr="00DB005F">
        <w:rPr>
          <w:bCs/>
          <w:sz w:val="22"/>
          <w:szCs w:val="22"/>
        </w:rPr>
        <w:t xml:space="preserve">   __________________________________________________________________________</w:t>
      </w:r>
    </w:p>
    <w:p w14:paraId="70591B71" w14:textId="77777777" w:rsidR="00DB005F" w:rsidRPr="00DB005F" w:rsidRDefault="00DB005F" w:rsidP="00DB005F">
      <w:pPr>
        <w:jc w:val="both"/>
        <w:rPr>
          <w:bCs/>
          <w:sz w:val="22"/>
          <w:szCs w:val="22"/>
        </w:rPr>
      </w:pPr>
      <w:r w:rsidRPr="00DB005F">
        <w:rPr>
          <w:sz w:val="22"/>
          <w:szCs w:val="22"/>
        </w:rPr>
        <w:t xml:space="preserve">Identity document: series </w:t>
      </w:r>
      <w:r w:rsidRPr="00DB005F">
        <w:rPr>
          <w:bCs/>
          <w:sz w:val="22"/>
          <w:szCs w:val="22"/>
        </w:rPr>
        <w:t>___________</w:t>
      </w:r>
      <w:r w:rsidRPr="00DB005F">
        <w:rPr>
          <w:sz w:val="22"/>
          <w:szCs w:val="22"/>
        </w:rPr>
        <w:t xml:space="preserve"> no. </w:t>
      </w:r>
      <w:r w:rsidRPr="00DB005F">
        <w:rPr>
          <w:bCs/>
          <w:sz w:val="22"/>
          <w:szCs w:val="22"/>
        </w:rPr>
        <w:t xml:space="preserve">_________________ </w:t>
      </w:r>
    </w:p>
    <w:p w14:paraId="257EC0BA" w14:textId="77777777" w:rsidR="00DB005F" w:rsidRPr="00DB005F" w:rsidRDefault="00DB005F" w:rsidP="00DB005F">
      <w:pPr>
        <w:jc w:val="both"/>
        <w:rPr>
          <w:sz w:val="22"/>
          <w:szCs w:val="22"/>
        </w:rPr>
      </w:pPr>
      <w:r w:rsidRPr="00DB005F">
        <w:rPr>
          <w:bCs/>
          <w:sz w:val="22"/>
          <w:szCs w:val="22"/>
        </w:rPr>
        <w:t>Contact: Phone ___________________; E-mail ____________________________________________</w:t>
      </w:r>
    </w:p>
    <w:p w14:paraId="0AB47105" w14:textId="77777777" w:rsidR="00DB005F" w:rsidRPr="00DB005F" w:rsidRDefault="00DB005F" w:rsidP="00DB005F">
      <w:pPr>
        <w:jc w:val="both"/>
        <w:rPr>
          <w:sz w:val="22"/>
          <w:szCs w:val="22"/>
        </w:rPr>
      </w:pPr>
    </w:p>
    <w:p w14:paraId="4760914D" w14:textId="77777777" w:rsidR="00DB005F" w:rsidRPr="00DB005F" w:rsidRDefault="00DB005F" w:rsidP="00DB005F">
      <w:pPr>
        <w:jc w:val="both"/>
        <w:rPr>
          <w:sz w:val="22"/>
          <w:szCs w:val="22"/>
        </w:rPr>
      </w:pPr>
      <w:r w:rsidRPr="00DB005F">
        <w:rPr>
          <w:sz w:val="22"/>
          <w:szCs w:val="22"/>
        </w:rPr>
        <w:t xml:space="preserve">Name and Surname: </w:t>
      </w:r>
      <w:r w:rsidRPr="00DB005F">
        <w:rPr>
          <w:bCs/>
          <w:sz w:val="22"/>
          <w:szCs w:val="22"/>
        </w:rPr>
        <w:t>__________________________________________________________________</w:t>
      </w:r>
    </w:p>
    <w:p w14:paraId="5EB3118F" w14:textId="77777777" w:rsidR="00DB005F" w:rsidRPr="00DB005F" w:rsidRDefault="00DB005F" w:rsidP="00DB005F">
      <w:pPr>
        <w:jc w:val="both"/>
        <w:rPr>
          <w:sz w:val="22"/>
          <w:szCs w:val="22"/>
        </w:rPr>
      </w:pPr>
      <w:r w:rsidRPr="00DB005F">
        <w:rPr>
          <w:sz w:val="22"/>
          <w:szCs w:val="22"/>
        </w:rPr>
        <w:t>Address:</w:t>
      </w:r>
      <w:r w:rsidRPr="00DB005F">
        <w:rPr>
          <w:bCs/>
          <w:sz w:val="22"/>
          <w:szCs w:val="22"/>
        </w:rPr>
        <w:t xml:space="preserve">   __________________________________________________________________________</w:t>
      </w:r>
    </w:p>
    <w:p w14:paraId="16B58BF2" w14:textId="77777777" w:rsidR="00DB005F" w:rsidRPr="00DB005F" w:rsidRDefault="00DB005F" w:rsidP="00DB005F">
      <w:pPr>
        <w:jc w:val="both"/>
        <w:rPr>
          <w:bCs/>
          <w:sz w:val="22"/>
          <w:szCs w:val="22"/>
        </w:rPr>
      </w:pPr>
      <w:r w:rsidRPr="00DB005F">
        <w:rPr>
          <w:sz w:val="22"/>
          <w:szCs w:val="22"/>
        </w:rPr>
        <w:t xml:space="preserve">Identity document: series </w:t>
      </w:r>
      <w:r w:rsidRPr="00DB005F">
        <w:rPr>
          <w:bCs/>
          <w:sz w:val="22"/>
          <w:szCs w:val="22"/>
        </w:rPr>
        <w:t>___________</w:t>
      </w:r>
      <w:r w:rsidRPr="00DB005F">
        <w:rPr>
          <w:sz w:val="22"/>
          <w:szCs w:val="22"/>
        </w:rPr>
        <w:t xml:space="preserve"> no. </w:t>
      </w:r>
      <w:r w:rsidRPr="00DB005F">
        <w:rPr>
          <w:bCs/>
          <w:sz w:val="22"/>
          <w:szCs w:val="22"/>
        </w:rPr>
        <w:t xml:space="preserve">_________________ </w:t>
      </w:r>
    </w:p>
    <w:p w14:paraId="4DC67318" w14:textId="77777777" w:rsidR="00DB005F" w:rsidRPr="00DB005F" w:rsidRDefault="00DB005F" w:rsidP="00DB005F">
      <w:pPr>
        <w:jc w:val="both"/>
        <w:rPr>
          <w:sz w:val="22"/>
          <w:szCs w:val="22"/>
        </w:rPr>
      </w:pPr>
      <w:r w:rsidRPr="00DB005F">
        <w:rPr>
          <w:bCs/>
          <w:sz w:val="22"/>
          <w:szCs w:val="22"/>
        </w:rPr>
        <w:t>Contact: Phone ___________________; E-mail ____________________________________________</w:t>
      </w:r>
    </w:p>
    <w:p w14:paraId="513A31B1" w14:textId="77777777" w:rsidR="00DB005F" w:rsidRPr="00DB005F" w:rsidRDefault="00DB005F" w:rsidP="00DB005F">
      <w:pPr>
        <w:jc w:val="both"/>
        <w:rPr>
          <w:sz w:val="22"/>
          <w:szCs w:val="22"/>
        </w:rPr>
      </w:pPr>
    </w:p>
    <w:p w14:paraId="40912233" w14:textId="77777777" w:rsidR="00DB005F" w:rsidRPr="00DB005F" w:rsidRDefault="00DB005F" w:rsidP="00DB005F">
      <w:pPr>
        <w:jc w:val="both"/>
        <w:rPr>
          <w:sz w:val="22"/>
          <w:szCs w:val="22"/>
        </w:rPr>
      </w:pPr>
      <w:r w:rsidRPr="00DB005F">
        <w:rPr>
          <w:sz w:val="22"/>
          <w:szCs w:val="22"/>
        </w:rPr>
        <w:t xml:space="preserve">Name and Surname: </w:t>
      </w:r>
      <w:r w:rsidRPr="00DB005F">
        <w:rPr>
          <w:bCs/>
          <w:sz w:val="22"/>
          <w:szCs w:val="22"/>
        </w:rPr>
        <w:t>__________________________________________________________________</w:t>
      </w:r>
    </w:p>
    <w:p w14:paraId="1AD9E2A2" w14:textId="77777777" w:rsidR="00DB005F" w:rsidRPr="00DB005F" w:rsidRDefault="00DB005F" w:rsidP="00DB005F">
      <w:pPr>
        <w:jc w:val="both"/>
        <w:rPr>
          <w:sz w:val="22"/>
          <w:szCs w:val="22"/>
        </w:rPr>
      </w:pPr>
      <w:r w:rsidRPr="00DB005F">
        <w:rPr>
          <w:sz w:val="22"/>
          <w:szCs w:val="22"/>
        </w:rPr>
        <w:lastRenderedPageBreak/>
        <w:t>Address:</w:t>
      </w:r>
      <w:r w:rsidRPr="00DB005F">
        <w:rPr>
          <w:bCs/>
          <w:sz w:val="22"/>
          <w:szCs w:val="22"/>
        </w:rPr>
        <w:t xml:space="preserve">   __________________________________________________________________________</w:t>
      </w:r>
    </w:p>
    <w:p w14:paraId="33D82E1B" w14:textId="77777777" w:rsidR="00DB005F" w:rsidRPr="00DB005F" w:rsidRDefault="00DB005F" w:rsidP="00DB005F">
      <w:pPr>
        <w:jc w:val="both"/>
        <w:rPr>
          <w:bCs/>
          <w:sz w:val="22"/>
          <w:szCs w:val="22"/>
        </w:rPr>
      </w:pPr>
      <w:r w:rsidRPr="00DB005F">
        <w:rPr>
          <w:sz w:val="22"/>
          <w:szCs w:val="22"/>
        </w:rPr>
        <w:t xml:space="preserve">Identity document: series </w:t>
      </w:r>
      <w:r w:rsidRPr="00DB005F">
        <w:rPr>
          <w:bCs/>
          <w:sz w:val="22"/>
          <w:szCs w:val="22"/>
        </w:rPr>
        <w:t>___________</w:t>
      </w:r>
      <w:r w:rsidRPr="00DB005F">
        <w:rPr>
          <w:sz w:val="22"/>
          <w:szCs w:val="22"/>
        </w:rPr>
        <w:t xml:space="preserve"> no. </w:t>
      </w:r>
      <w:r w:rsidRPr="00DB005F">
        <w:rPr>
          <w:bCs/>
          <w:sz w:val="22"/>
          <w:szCs w:val="22"/>
        </w:rPr>
        <w:t xml:space="preserve">_________________ </w:t>
      </w:r>
    </w:p>
    <w:p w14:paraId="076D7FB4" w14:textId="77777777" w:rsidR="00DB005F" w:rsidRPr="00DB005F" w:rsidRDefault="00DB005F" w:rsidP="00DB005F">
      <w:pPr>
        <w:jc w:val="both"/>
        <w:rPr>
          <w:sz w:val="22"/>
          <w:szCs w:val="22"/>
        </w:rPr>
      </w:pPr>
      <w:r w:rsidRPr="00DB005F">
        <w:rPr>
          <w:bCs/>
          <w:sz w:val="22"/>
          <w:szCs w:val="22"/>
        </w:rPr>
        <w:t>Contact: Phone ___________________; E-mail ____________________________________________</w:t>
      </w:r>
    </w:p>
    <w:p w14:paraId="0EC8D138" w14:textId="77777777" w:rsidR="00DB005F" w:rsidRPr="00DB005F" w:rsidRDefault="00DB005F" w:rsidP="00DB005F">
      <w:pPr>
        <w:jc w:val="both"/>
        <w:rPr>
          <w:sz w:val="22"/>
          <w:szCs w:val="22"/>
        </w:rPr>
      </w:pPr>
    </w:p>
    <w:p w14:paraId="490F06FE" w14:textId="77777777" w:rsidR="00DB005F" w:rsidRPr="00DB005F" w:rsidRDefault="00DB005F" w:rsidP="00DB005F">
      <w:pPr>
        <w:jc w:val="both"/>
        <w:rPr>
          <w:sz w:val="22"/>
          <w:szCs w:val="22"/>
        </w:rPr>
      </w:pPr>
      <w:r w:rsidRPr="00DB005F">
        <w:rPr>
          <w:sz w:val="22"/>
          <w:szCs w:val="22"/>
        </w:rPr>
        <w:t xml:space="preserve">Name and Surname: </w:t>
      </w:r>
      <w:r w:rsidRPr="00DB005F">
        <w:rPr>
          <w:bCs/>
          <w:sz w:val="22"/>
          <w:szCs w:val="22"/>
        </w:rPr>
        <w:t>__________________________________________________________________</w:t>
      </w:r>
    </w:p>
    <w:p w14:paraId="608C1A35" w14:textId="77777777" w:rsidR="00DB005F" w:rsidRPr="00DB005F" w:rsidRDefault="00DB005F" w:rsidP="00DB005F">
      <w:pPr>
        <w:jc w:val="both"/>
        <w:rPr>
          <w:sz w:val="22"/>
          <w:szCs w:val="22"/>
        </w:rPr>
      </w:pPr>
      <w:r w:rsidRPr="00DB005F">
        <w:rPr>
          <w:sz w:val="22"/>
          <w:szCs w:val="22"/>
        </w:rPr>
        <w:t>Address:</w:t>
      </w:r>
      <w:r w:rsidRPr="00DB005F">
        <w:rPr>
          <w:bCs/>
          <w:sz w:val="22"/>
          <w:szCs w:val="22"/>
        </w:rPr>
        <w:t xml:space="preserve">   __________________________________________________________________________</w:t>
      </w:r>
    </w:p>
    <w:p w14:paraId="79D65E95" w14:textId="77777777" w:rsidR="00DB005F" w:rsidRPr="00E77EF3" w:rsidRDefault="00DB005F" w:rsidP="00DB005F">
      <w:pPr>
        <w:jc w:val="both"/>
        <w:rPr>
          <w:bCs/>
          <w:sz w:val="22"/>
          <w:szCs w:val="22"/>
          <w:lang w:val="fr-FR"/>
        </w:rPr>
      </w:pPr>
      <w:r w:rsidRPr="00DB005F">
        <w:rPr>
          <w:sz w:val="22"/>
          <w:szCs w:val="22"/>
        </w:rPr>
        <w:t xml:space="preserve">Identity document: series </w:t>
      </w:r>
      <w:r w:rsidRPr="00DB005F">
        <w:rPr>
          <w:bCs/>
          <w:sz w:val="22"/>
          <w:szCs w:val="22"/>
        </w:rPr>
        <w:t>___________</w:t>
      </w:r>
      <w:r w:rsidRPr="00DB005F">
        <w:rPr>
          <w:sz w:val="22"/>
          <w:szCs w:val="22"/>
        </w:rPr>
        <w:t xml:space="preserve"> no. </w:t>
      </w:r>
      <w:r w:rsidRPr="00E77EF3">
        <w:rPr>
          <w:bCs/>
          <w:sz w:val="22"/>
          <w:szCs w:val="22"/>
          <w:lang w:val="fr-FR"/>
        </w:rPr>
        <w:t xml:space="preserve">_________________ </w:t>
      </w:r>
    </w:p>
    <w:p w14:paraId="4A808452" w14:textId="33A79BE3" w:rsidR="00E579EF" w:rsidRPr="00E77EF3" w:rsidRDefault="00DB005F" w:rsidP="00DB005F">
      <w:pPr>
        <w:jc w:val="both"/>
        <w:rPr>
          <w:bCs/>
          <w:sz w:val="22"/>
          <w:szCs w:val="22"/>
          <w:lang w:val="fr-FR"/>
        </w:rPr>
      </w:pPr>
      <w:r w:rsidRPr="00E77EF3">
        <w:rPr>
          <w:bCs/>
          <w:sz w:val="22"/>
          <w:szCs w:val="22"/>
          <w:lang w:val="fr-FR"/>
        </w:rPr>
        <w:t>Contact: Phone ___________________; E-mail ____________________________________________</w:t>
      </w:r>
    </w:p>
    <w:p w14:paraId="40141A33" w14:textId="6977DA84" w:rsidR="00DB005F" w:rsidRPr="00E77EF3" w:rsidRDefault="00DB005F" w:rsidP="00DB005F">
      <w:pPr>
        <w:jc w:val="both"/>
        <w:rPr>
          <w:bCs/>
          <w:sz w:val="22"/>
          <w:szCs w:val="22"/>
          <w:lang w:val="fr-FR"/>
        </w:rPr>
      </w:pPr>
    </w:p>
    <w:p w14:paraId="3606ECE5" w14:textId="4FFFA111" w:rsidR="00DB005F" w:rsidRPr="00E77EF3" w:rsidRDefault="00DB005F" w:rsidP="00DB005F">
      <w:pPr>
        <w:jc w:val="both"/>
        <w:rPr>
          <w:bCs/>
          <w:sz w:val="22"/>
          <w:szCs w:val="22"/>
          <w:lang w:val="fr-FR"/>
        </w:rPr>
      </w:pPr>
    </w:p>
    <w:p w14:paraId="1CD2F812" w14:textId="77777777" w:rsidR="00DB005F" w:rsidRPr="00E77EF3" w:rsidRDefault="00DB005F" w:rsidP="00DB005F">
      <w:pPr>
        <w:jc w:val="both"/>
        <w:rPr>
          <w:bCs/>
          <w:sz w:val="22"/>
          <w:szCs w:val="22"/>
          <w:lang w:val="fr-FR"/>
        </w:rPr>
      </w:pPr>
    </w:p>
    <w:p w14:paraId="0BCE9669" w14:textId="28FB6732" w:rsidR="00DF3209" w:rsidRPr="00DB005F" w:rsidRDefault="00C06B99" w:rsidP="00C06B99">
      <w:pPr>
        <w:jc w:val="both"/>
        <w:rPr>
          <w:b/>
          <w:sz w:val="22"/>
          <w:szCs w:val="22"/>
        </w:rPr>
      </w:pPr>
      <w:r w:rsidRPr="00E77EF3">
        <w:rPr>
          <w:b/>
          <w:sz w:val="22"/>
          <w:szCs w:val="22"/>
          <w:lang w:val="fr-FR"/>
        </w:rPr>
        <w:t>C</w:t>
      </w:r>
      <w:r w:rsidR="00DB005F" w:rsidRPr="00E77EF3">
        <w:rPr>
          <w:b/>
          <w:sz w:val="22"/>
          <w:szCs w:val="22"/>
          <w:lang w:val="fr-FR"/>
        </w:rPr>
        <w:t>HAPTER</w:t>
      </w:r>
      <w:r w:rsidRPr="00E77EF3">
        <w:rPr>
          <w:b/>
          <w:sz w:val="22"/>
          <w:szCs w:val="22"/>
          <w:lang w:val="fr-FR"/>
        </w:rPr>
        <w:t xml:space="preserve"> 1. </w:t>
      </w:r>
      <w:r w:rsidR="00DB005F" w:rsidRPr="00DB005F">
        <w:rPr>
          <w:b/>
          <w:sz w:val="22"/>
          <w:szCs w:val="22"/>
        </w:rPr>
        <w:t>OBJECT OF THE CONTRACT</w:t>
      </w:r>
    </w:p>
    <w:p w14:paraId="0F6CFA10" w14:textId="77777777" w:rsidR="00065E2F" w:rsidRPr="00DB005F" w:rsidRDefault="00065E2F" w:rsidP="00DF3209">
      <w:pPr>
        <w:jc w:val="both"/>
        <w:rPr>
          <w:bCs/>
          <w:sz w:val="20"/>
          <w:szCs w:val="20"/>
        </w:rPr>
      </w:pPr>
    </w:p>
    <w:p w14:paraId="62C1E8F7" w14:textId="1457EF83" w:rsidR="004554D2" w:rsidRPr="00DB005F" w:rsidRDefault="00C06B99" w:rsidP="00C06B99">
      <w:pPr>
        <w:jc w:val="both"/>
        <w:rPr>
          <w:sz w:val="22"/>
          <w:szCs w:val="22"/>
        </w:rPr>
      </w:pPr>
      <w:r w:rsidRPr="00DB005F">
        <w:rPr>
          <w:b/>
          <w:sz w:val="22"/>
          <w:szCs w:val="22"/>
        </w:rPr>
        <w:t xml:space="preserve">Art. 1.1. </w:t>
      </w:r>
      <w:r w:rsidR="00DB005F" w:rsidRPr="00DB005F">
        <w:rPr>
          <w:sz w:val="22"/>
          <w:szCs w:val="22"/>
        </w:rPr>
        <w:t>The object of this contract is: the editing, multiplication, printing, distribution and sale of the work entitled</w:t>
      </w:r>
      <w:r w:rsidR="004554D2" w:rsidRPr="00DB005F">
        <w:rPr>
          <w:sz w:val="22"/>
          <w:szCs w:val="22"/>
        </w:rPr>
        <w:t>:</w:t>
      </w:r>
    </w:p>
    <w:p w14:paraId="70EB33A2" w14:textId="77777777" w:rsidR="001F33F0" w:rsidRPr="00DB005F" w:rsidRDefault="001F33F0" w:rsidP="00E579EF">
      <w:pPr>
        <w:jc w:val="both"/>
        <w:rPr>
          <w:bCs/>
          <w:sz w:val="22"/>
          <w:szCs w:val="22"/>
        </w:rPr>
      </w:pPr>
    </w:p>
    <w:p w14:paraId="0ABCF176" w14:textId="662FC3C7" w:rsidR="00E579EF" w:rsidRPr="00DB005F" w:rsidRDefault="00E579EF" w:rsidP="00DB005F">
      <w:pPr>
        <w:pBdr>
          <w:top w:val="single" w:sz="4" w:space="1" w:color="auto"/>
          <w:left w:val="single" w:sz="4" w:space="4" w:color="auto"/>
          <w:bottom w:val="single" w:sz="4" w:space="1" w:color="auto"/>
          <w:right w:val="single" w:sz="4" w:space="4" w:color="auto"/>
        </w:pBdr>
        <w:jc w:val="both"/>
        <w:rPr>
          <w:bCs/>
          <w:sz w:val="22"/>
          <w:szCs w:val="22"/>
        </w:rPr>
      </w:pPr>
    </w:p>
    <w:p w14:paraId="5176A5AC" w14:textId="68CA3ABC" w:rsidR="00DB005F" w:rsidRPr="00DB005F" w:rsidRDefault="00DB005F" w:rsidP="00DB005F">
      <w:pPr>
        <w:pBdr>
          <w:top w:val="single" w:sz="4" w:space="1" w:color="auto"/>
          <w:left w:val="single" w:sz="4" w:space="4" w:color="auto"/>
          <w:bottom w:val="single" w:sz="4" w:space="1" w:color="auto"/>
          <w:right w:val="single" w:sz="4" w:space="4" w:color="auto"/>
        </w:pBdr>
        <w:jc w:val="both"/>
        <w:rPr>
          <w:bCs/>
          <w:sz w:val="22"/>
          <w:szCs w:val="22"/>
        </w:rPr>
      </w:pPr>
    </w:p>
    <w:p w14:paraId="313C3FB3" w14:textId="77777777" w:rsidR="00DB005F" w:rsidRPr="00DB005F" w:rsidRDefault="00DB005F" w:rsidP="00DB005F">
      <w:pPr>
        <w:pBdr>
          <w:top w:val="single" w:sz="4" w:space="1" w:color="auto"/>
          <w:left w:val="single" w:sz="4" w:space="4" w:color="auto"/>
          <w:bottom w:val="single" w:sz="4" w:space="1" w:color="auto"/>
          <w:right w:val="single" w:sz="4" w:space="4" w:color="auto"/>
        </w:pBdr>
        <w:jc w:val="both"/>
        <w:rPr>
          <w:bCs/>
          <w:sz w:val="22"/>
          <w:szCs w:val="22"/>
        </w:rPr>
      </w:pPr>
    </w:p>
    <w:p w14:paraId="273351B2" w14:textId="77777777" w:rsidR="00E579EF" w:rsidRPr="00DB005F" w:rsidRDefault="00E579EF" w:rsidP="00E579EF">
      <w:pPr>
        <w:jc w:val="both"/>
        <w:rPr>
          <w:bCs/>
          <w:sz w:val="22"/>
          <w:szCs w:val="22"/>
        </w:rPr>
      </w:pPr>
    </w:p>
    <w:p w14:paraId="342966CE" w14:textId="77777777" w:rsidR="00E579EF" w:rsidRPr="00DB005F" w:rsidRDefault="00E579EF" w:rsidP="00E579EF">
      <w:pPr>
        <w:jc w:val="both"/>
        <w:rPr>
          <w:bCs/>
          <w:sz w:val="22"/>
          <w:szCs w:val="22"/>
        </w:rPr>
      </w:pPr>
    </w:p>
    <w:p w14:paraId="771617AC" w14:textId="18B9FED5" w:rsidR="004554D2" w:rsidRPr="00DB005F" w:rsidRDefault="00C06B99" w:rsidP="00C06B99">
      <w:pPr>
        <w:jc w:val="both"/>
        <w:rPr>
          <w:b/>
          <w:sz w:val="22"/>
          <w:szCs w:val="22"/>
        </w:rPr>
      </w:pPr>
      <w:r w:rsidRPr="00DB005F">
        <w:rPr>
          <w:b/>
          <w:sz w:val="22"/>
          <w:szCs w:val="22"/>
        </w:rPr>
        <w:t>C</w:t>
      </w:r>
      <w:r w:rsidR="00DB005F" w:rsidRPr="00DB005F">
        <w:rPr>
          <w:b/>
          <w:sz w:val="22"/>
          <w:szCs w:val="22"/>
        </w:rPr>
        <w:t>HAPTER</w:t>
      </w:r>
      <w:r w:rsidRPr="00DB005F">
        <w:rPr>
          <w:b/>
          <w:sz w:val="22"/>
          <w:szCs w:val="22"/>
        </w:rPr>
        <w:t xml:space="preserve"> 2. </w:t>
      </w:r>
      <w:r w:rsidR="00DB005F" w:rsidRPr="00DB005F">
        <w:rPr>
          <w:b/>
          <w:sz w:val="22"/>
          <w:szCs w:val="22"/>
        </w:rPr>
        <w:t>DURATION OF THE PUBLISHING-PRINTING CONTRACT</w:t>
      </w:r>
    </w:p>
    <w:p w14:paraId="2597066A" w14:textId="77777777" w:rsidR="004554D2" w:rsidRPr="00DB005F" w:rsidRDefault="004554D2" w:rsidP="004554D2">
      <w:pPr>
        <w:jc w:val="both"/>
        <w:rPr>
          <w:bCs/>
          <w:sz w:val="20"/>
          <w:szCs w:val="20"/>
        </w:rPr>
      </w:pPr>
    </w:p>
    <w:p w14:paraId="2DDDDDC3" w14:textId="1D1170CE" w:rsidR="004554D2" w:rsidRPr="00DB005F" w:rsidRDefault="00C06B99" w:rsidP="00C06B99">
      <w:pPr>
        <w:jc w:val="both"/>
        <w:rPr>
          <w:b/>
          <w:sz w:val="22"/>
          <w:szCs w:val="22"/>
        </w:rPr>
      </w:pPr>
      <w:r w:rsidRPr="00DB005F">
        <w:rPr>
          <w:b/>
          <w:sz w:val="22"/>
          <w:szCs w:val="22"/>
        </w:rPr>
        <w:t xml:space="preserve">Art. 1.1. </w:t>
      </w:r>
      <w:r w:rsidR="00DB005F" w:rsidRPr="00DB005F">
        <w:rPr>
          <w:sz w:val="22"/>
          <w:szCs w:val="22"/>
        </w:rPr>
        <w:t xml:space="preserve">This publishing-printing contract is valid from the moment it is signed by both contracting parties and will be valid for </w:t>
      </w:r>
      <w:r w:rsidR="00DB005F" w:rsidRPr="00DB005F">
        <w:rPr>
          <w:b/>
          <w:sz w:val="22"/>
          <w:szCs w:val="22"/>
        </w:rPr>
        <w:t>10 (ten) years</w:t>
      </w:r>
      <w:r w:rsidR="004554D2" w:rsidRPr="00DB005F">
        <w:rPr>
          <w:sz w:val="22"/>
          <w:szCs w:val="22"/>
        </w:rPr>
        <w:t>.</w:t>
      </w:r>
    </w:p>
    <w:p w14:paraId="33913FBB" w14:textId="77777777" w:rsidR="004554D2" w:rsidRPr="00DB005F" w:rsidRDefault="004554D2" w:rsidP="004554D2">
      <w:pPr>
        <w:jc w:val="both"/>
        <w:rPr>
          <w:b/>
          <w:sz w:val="20"/>
          <w:szCs w:val="20"/>
        </w:rPr>
      </w:pPr>
    </w:p>
    <w:p w14:paraId="6646C41F" w14:textId="77777777" w:rsidR="00F77D5D" w:rsidRPr="00DB005F" w:rsidRDefault="00F77D5D" w:rsidP="004554D2">
      <w:pPr>
        <w:jc w:val="both"/>
        <w:rPr>
          <w:b/>
          <w:sz w:val="20"/>
          <w:szCs w:val="20"/>
        </w:rPr>
      </w:pPr>
    </w:p>
    <w:p w14:paraId="43DEB546" w14:textId="472978FC" w:rsidR="004554D2" w:rsidRPr="00DB005F" w:rsidRDefault="00C06B99" w:rsidP="00C06B99">
      <w:pPr>
        <w:jc w:val="both"/>
        <w:rPr>
          <w:b/>
          <w:sz w:val="22"/>
          <w:szCs w:val="22"/>
        </w:rPr>
      </w:pPr>
      <w:r w:rsidRPr="00DB005F">
        <w:rPr>
          <w:b/>
          <w:sz w:val="22"/>
          <w:szCs w:val="22"/>
        </w:rPr>
        <w:t>C</w:t>
      </w:r>
      <w:r w:rsidR="00DB005F">
        <w:rPr>
          <w:b/>
          <w:sz w:val="22"/>
          <w:szCs w:val="22"/>
        </w:rPr>
        <w:t>HAPTER</w:t>
      </w:r>
      <w:r w:rsidRPr="00DB005F">
        <w:rPr>
          <w:b/>
          <w:sz w:val="22"/>
          <w:szCs w:val="22"/>
        </w:rPr>
        <w:t xml:space="preserve"> 3. </w:t>
      </w:r>
      <w:r w:rsidR="00DB005F">
        <w:rPr>
          <w:b/>
          <w:sz w:val="22"/>
          <w:szCs w:val="22"/>
        </w:rPr>
        <w:t>NATURE OF COPYRIGHT ASSIGNEMENT</w:t>
      </w:r>
    </w:p>
    <w:p w14:paraId="51DD1A5E" w14:textId="77777777" w:rsidR="00DF3209" w:rsidRPr="00DB005F" w:rsidRDefault="00DF3209" w:rsidP="00DF3209">
      <w:pPr>
        <w:jc w:val="both"/>
        <w:rPr>
          <w:sz w:val="22"/>
          <w:szCs w:val="22"/>
        </w:rPr>
      </w:pPr>
    </w:p>
    <w:p w14:paraId="42089EB8" w14:textId="71027166" w:rsidR="00DB005F" w:rsidRPr="00DB005F" w:rsidRDefault="00C06B99" w:rsidP="00C06B99">
      <w:pPr>
        <w:jc w:val="both"/>
        <w:rPr>
          <w:sz w:val="22"/>
          <w:szCs w:val="22"/>
        </w:rPr>
      </w:pPr>
      <w:r w:rsidRPr="00DB005F">
        <w:rPr>
          <w:b/>
          <w:sz w:val="22"/>
          <w:szCs w:val="22"/>
        </w:rPr>
        <w:t xml:space="preserve">Art. 3.2. </w:t>
      </w:r>
      <w:r w:rsidR="00DB005F">
        <w:rPr>
          <w:sz w:val="22"/>
          <w:szCs w:val="22"/>
        </w:rPr>
        <w:t>Copyright</w:t>
      </w:r>
      <w:r w:rsidR="00DB005F" w:rsidRPr="00DB005F">
        <w:rPr>
          <w:sz w:val="22"/>
          <w:szCs w:val="22"/>
        </w:rPr>
        <w:t xml:space="preserve"> will be regulated separately through a copyright assignment contract</w:t>
      </w:r>
      <w:r w:rsidR="00DB005F">
        <w:rPr>
          <w:sz w:val="22"/>
          <w:szCs w:val="22"/>
        </w:rPr>
        <w:t>.</w:t>
      </w:r>
    </w:p>
    <w:p w14:paraId="5B8620FD" w14:textId="77777777" w:rsidR="009D5BE3" w:rsidRPr="00DB005F" w:rsidRDefault="009D5BE3" w:rsidP="009D5BE3">
      <w:pPr>
        <w:jc w:val="both"/>
        <w:rPr>
          <w:sz w:val="20"/>
          <w:szCs w:val="20"/>
        </w:rPr>
      </w:pPr>
    </w:p>
    <w:p w14:paraId="43AC62A0" w14:textId="77777777" w:rsidR="00F77D5D" w:rsidRPr="00DB005F" w:rsidRDefault="00F77D5D" w:rsidP="009D5BE3">
      <w:pPr>
        <w:jc w:val="both"/>
        <w:rPr>
          <w:sz w:val="20"/>
          <w:szCs w:val="20"/>
        </w:rPr>
      </w:pPr>
    </w:p>
    <w:p w14:paraId="4750705D" w14:textId="5199B340" w:rsidR="009D5BE3" w:rsidRPr="00DB005F" w:rsidRDefault="00C06B99" w:rsidP="00C06B99">
      <w:pPr>
        <w:jc w:val="both"/>
        <w:rPr>
          <w:b/>
          <w:sz w:val="22"/>
          <w:szCs w:val="22"/>
        </w:rPr>
      </w:pPr>
      <w:r w:rsidRPr="00DB005F">
        <w:rPr>
          <w:b/>
          <w:sz w:val="22"/>
          <w:szCs w:val="22"/>
        </w:rPr>
        <w:t>C</w:t>
      </w:r>
      <w:r w:rsidR="00DB005F">
        <w:rPr>
          <w:b/>
          <w:sz w:val="22"/>
          <w:szCs w:val="22"/>
        </w:rPr>
        <w:t>HAPTER</w:t>
      </w:r>
      <w:r w:rsidRPr="00DB005F">
        <w:rPr>
          <w:b/>
          <w:sz w:val="22"/>
          <w:szCs w:val="22"/>
        </w:rPr>
        <w:t xml:space="preserve"> 4. </w:t>
      </w:r>
      <w:r w:rsidR="00DB005F">
        <w:rPr>
          <w:b/>
          <w:sz w:val="22"/>
          <w:szCs w:val="22"/>
        </w:rPr>
        <w:t>PRINT RUN AND PRINT RUN EXTENSION</w:t>
      </w:r>
    </w:p>
    <w:p w14:paraId="73F36A43" w14:textId="77777777" w:rsidR="009D5BE3" w:rsidRPr="00DB005F" w:rsidRDefault="009D5BE3" w:rsidP="009D5BE3">
      <w:pPr>
        <w:jc w:val="both"/>
        <w:rPr>
          <w:bCs/>
          <w:sz w:val="20"/>
          <w:szCs w:val="20"/>
        </w:rPr>
      </w:pPr>
    </w:p>
    <w:p w14:paraId="5C407B4F" w14:textId="344336A8" w:rsidR="00375E98" w:rsidRDefault="00C06B99" w:rsidP="00C06B99">
      <w:pPr>
        <w:jc w:val="both"/>
        <w:rPr>
          <w:sz w:val="22"/>
          <w:szCs w:val="22"/>
        </w:rPr>
      </w:pPr>
      <w:r w:rsidRPr="00DB005F">
        <w:rPr>
          <w:b/>
          <w:sz w:val="22"/>
          <w:szCs w:val="22"/>
        </w:rPr>
        <w:t xml:space="preserve">Art. 4.1. </w:t>
      </w:r>
      <w:r w:rsidR="00DB005F" w:rsidRPr="00DB005F">
        <w:rPr>
          <w:sz w:val="22"/>
          <w:szCs w:val="22"/>
        </w:rPr>
        <w:t xml:space="preserve">The contracting parties agree that the work that is the subject of this contract will be printed in an initial print run </w:t>
      </w:r>
      <w:proofErr w:type="gramStart"/>
      <w:r w:rsidR="00DB005F" w:rsidRPr="00DB005F">
        <w:rPr>
          <w:sz w:val="22"/>
          <w:szCs w:val="22"/>
        </w:rPr>
        <w:t>of</w:t>
      </w:r>
      <w:r w:rsidR="00DB005F">
        <w:rPr>
          <w:sz w:val="22"/>
          <w:szCs w:val="22"/>
        </w:rPr>
        <w:t xml:space="preserve"> </w:t>
      </w:r>
      <w:r w:rsidR="00823B9D" w:rsidRPr="00DB005F">
        <w:rPr>
          <w:sz w:val="22"/>
          <w:szCs w:val="22"/>
        </w:rPr>
        <w:t xml:space="preserve"> </w:t>
      </w:r>
      <w:r w:rsidR="00823B9D" w:rsidRPr="00DB005F">
        <w:rPr>
          <w:bCs/>
          <w:sz w:val="22"/>
          <w:szCs w:val="22"/>
          <w:bdr w:val="single" w:sz="2" w:space="0" w:color="auto"/>
        </w:rPr>
        <w:t>_</w:t>
      </w:r>
      <w:proofErr w:type="gramEnd"/>
      <w:r w:rsidR="00823B9D" w:rsidRPr="00DB005F">
        <w:rPr>
          <w:bCs/>
          <w:sz w:val="22"/>
          <w:szCs w:val="22"/>
          <w:bdr w:val="single" w:sz="2" w:space="0" w:color="auto"/>
        </w:rPr>
        <w:t>__</w:t>
      </w:r>
      <w:r w:rsidR="00823B9D" w:rsidRPr="00DB005F">
        <w:rPr>
          <w:bCs/>
          <w:sz w:val="22"/>
          <w:szCs w:val="22"/>
        </w:rPr>
        <w:t xml:space="preserve"> </w:t>
      </w:r>
      <w:r w:rsidR="00DB005F">
        <w:rPr>
          <w:sz w:val="22"/>
          <w:szCs w:val="22"/>
        </w:rPr>
        <w:t>copies</w:t>
      </w:r>
      <w:r w:rsidR="00F77D5D" w:rsidRPr="00DB005F">
        <w:rPr>
          <w:sz w:val="22"/>
          <w:szCs w:val="22"/>
        </w:rPr>
        <w:t>.</w:t>
      </w:r>
    </w:p>
    <w:p w14:paraId="389AB2AF" w14:textId="77777777" w:rsidR="00DB005F" w:rsidRPr="00DB005F" w:rsidRDefault="00DB005F" w:rsidP="00C06B99">
      <w:pPr>
        <w:jc w:val="both"/>
        <w:rPr>
          <w:sz w:val="22"/>
          <w:szCs w:val="22"/>
        </w:rPr>
      </w:pPr>
    </w:p>
    <w:p w14:paraId="6BBA4207" w14:textId="5CC5D364" w:rsidR="00CE523D" w:rsidRPr="00DB005F" w:rsidRDefault="00CE523D" w:rsidP="00CE523D">
      <w:pPr>
        <w:jc w:val="both"/>
        <w:rPr>
          <w:sz w:val="22"/>
          <w:szCs w:val="22"/>
        </w:rPr>
      </w:pPr>
      <w:r w:rsidRPr="00DB005F">
        <w:rPr>
          <w:b/>
          <w:sz w:val="22"/>
          <w:szCs w:val="22"/>
        </w:rPr>
        <w:t xml:space="preserve">Art. 4.2. </w:t>
      </w:r>
      <w:r w:rsidR="00DB005F">
        <w:rPr>
          <w:sz w:val="22"/>
          <w:szCs w:val="22"/>
        </w:rPr>
        <w:t xml:space="preserve">The print format is </w:t>
      </w:r>
      <w:r w:rsidRPr="00DB005F">
        <w:rPr>
          <w:bCs/>
          <w:sz w:val="22"/>
          <w:szCs w:val="22"/>
        </w:rPr>
        <w:t>_______</w:t>
      </w:r>
      <w:r w:rsidR="00DB005F" w:rsidRPr="00DB005F">
        <w:rPr>
          <w:bCs/>
          <w:sz w:val="22"/>
          <w:szCs w:val="22"/>
        </w:rPr>
        <w:t>_______</w:t>
      </w:r>
      <w:r w:rsidRPr="00DB005F">
        <w:rPr>
          <w:bCs/>
          <w:sz w:val="22"/>
          <w:szCs w:val="22"/>
        </w:rPr>
        <w:t>_____________________________________________.</w:t>
      </w:r>
    </w:p>
    <w:p w14:paraId="6383ED91" w14:textId="77777777" w:rsidR="008E6B27" w:rsidRPr="00DB005F" w:rsidRDefault="008E6B27" w:rsidP="00C06B99">
      <w:pPr>
        <w:jc w:val="both"/>
        <w:rPr>
          <w:sz w:val="20"/>
          <w:szCs w:val="20"/>
        </w:rPr>
      </w:pPr>
    </w:p>
    <w:p w14:paraId="573DCA96" w14:textId="4BBA5461" w:rsidR="005B1C5F" w:rsidRPr="00DB005F" w:rsidRDefault="00CE523D" w:rsidP="00C06B99">
      <w:pPr>
        <w:jc w:val="both"/>
        <w:rPr>
          <w:sz w:val="22"/>
          <w:szCs w:val="22"/>
        </w:rPr>
      </w:pPr>
      <w:r w:rsidRPr="00DB005F">
        <w:rPr>
          <w:b/>
          <w:sz w:val="22"/>
          <w:szCs w:val="22"/>
        </w:rPr>
        <w:t>Art. 4.3</w:t>
      </w:r>
      <w:r w:rsidR="00C06B99" w:rsidRPr="00DB005F">
        <w:rPr>
          <w:b/>
          <w:sz w:val="22"/>
          <w:szCs w:val="22"/>
        </w:rPr>
        <w:t xml:space="preserve">. </w:t>
      </w:r>
      <w:r w:rsidR="00DB005F" w:rsidRPr="00DB005F">
        <w:rPr>
          <w:sz w:val="22"/>
          <w:szCs w:val="22"/>
        </w:rPr>
        <w:t xml:space="preserve">The manuscript will be printed on paper </w:t>
      </w:r>
      <w:r w:rsidR="00DB005F">
        <w:rPr>
          <w:bCs/>
          <w:sz w:val="22"/>
          <w:szCs w:val="22"/>
        </w:rPr>
        <w:t>having a thickness of</w:t>
      </w:r>
      <w:r w:rsidR="00DB005F" w:rsidRPr="00DB005F">
        <w:rPr>
          <w:sz w:val="22"/>
          <w:szCs w:val="22"/>
        </w:rPr>
        <w:t xml:space="preserve"> </w:t>
      </w:r>
      <w:r w:rsidR="00D01E73" w:rsidRPr="00DB005F">
        <w:rPr>
          <w:bCs/>
          <w:sz w:val="22"/>
          <w:szCs w:val="22"/>
        </w:rPr>
        <w:t>___</w:t>
      </w:r>
      <w:r w:rsidR="00C06B99" w:rsidRPr="00DB005F">
        <w:rPr>
          <w:bCs/>
          <w:sz w:val="22"/>
          <w:szCs w:val="22"/>
        </w:rPr>
        <w:t>______</w:t>
      </w:r>
      <w:r w:rsidR="00D01E73" w:rsidRPr="00DB005F">
        <w:rPr>
          <w:bCs/>
          <w:sz w:val="22"/>
          <w:szCs w:val="22"/>
        </w:rPr>
        <w:t>____</w:t>
      </w:r>
      <w:r w:rsidR="00DB005F" w:rsidRPr="00DB005F">
        <w:rPr>
          <w:bCs/>
          <w:sz w:val="22"/>
          <w:szCs w:val="22"/>
        </w:rPr>
        <w:t>________</w:t>
      </w:r>
      <w:r w:rsidR="005B1C5F" w:rsidRPr="00DB005F">
        <w:rPr>
          <w:bCs/>
          <w:sz w:val="22"/>
          <w:szCs w:val="22"/>
        </w:rPr>
        <w:t>_____.</w:t>
      </w:r>
    </w:p>
    <w:p w14:paraId="7891C072" w14:textId="77777777" w:rsidR="008E6B27" w:rsidRPr="00DB005F" w:rsidRDefault="008E6B27" w:rsidP="00C06B99">
      <w:pPr>
        <w:jc w:val="both"/>
        <w:rPr>
          <w:sz w:val="20"/>
          <w:szCs w:val="20"/>
        </w:rPr>
      </w:pPr>
    </w:p>
    <w:p w14:paraId="0A90BB18" w14:textId="1DFCDBF7" w:rsidR="005B1C5F" w:rsidRPr="00DB005F" w:rsidRDefault="00CE523D" w:rsidP="00C06B99">
      <w:pPr>
        <w:jc w:val="both"/>
        <w:rPr>
          <w:sz w:val="22"/>
          <w:szCs w:val="22"/>
        </w:rPr>
      </w:pPr>
      <w:r w:rsidRPr="00DB005F">
        <w:rPr>
          <w:b/>
          <w:bCs/>
          <w:sz w:val="22"/>
          <w:szCs w:val="22"/>
        </w:rPr>
        <w:t>Art. 4.4</w:t>
      </w:r>
      <w:r w:rsidR="00C06B99" w:rsidRPr="00DB005F">
        <w:rPr>
          <w:b/>
          <w:bCs/>
          <w:sz w:val="22"/>
          <w:szCs w:val="22"/>
        </w:rPr>
        <w:t xml:space="preserve">. </w:t>
      </w:r>
      <w:r w:rsidR="00DB005F" w:rsidRPr="00DB005F">
        <w:rPr>
          <w:bCs/>
          <w:sz w:val="22"/>
          <w:szCs w:val="22"/>
        </w:rPr>
        <w:t xml:space="preserve">The cover will be printed on cardboard </w:t>
      </w:r>
      <w:r w:rsidR="00DB005F">
        <w:rPr>
          <w:bCs/>
          <w:sz w:val="22"/>
          <w:szCs w:val="22"/>
        </w:rPr>
        <w:t xml:space="preserve">having a thickness of </w:t>
      </w:r>
      <w:r w:rsidR="00ED4295" w:rsidRPr="00DB005F">
        <w:rPr>
          <w:bCs/>
          <w:sz w:val="22"/>
          <w:szCs w:val="22"/>
        </w:rPr>
        <w:t>_____</w:t>
      </w:r>
      <w:r w:rsidR="00C06B99" w:rsidRPr="00DB005F">
        <w:rPr>
          <w:bCs/>
          <w:sz w:val="22"/>
          <w:szCs w:val="22"/>
        </w:rPr>
        <w:t>_</w:t>
      </w:r>
      <w:r w:rsidR="00DB005F" w:rsidRPr="00DB005F">
        <w:rPr>
          <w:bCs/>
          <w:sz w:val="22"/>
          <w:szCs w:val="22"/>
        </w:rPr>
        <w:t>_____</w:t>
      </w:r>
      <w:r w:rsidR="00DB005F">
        <w:rPr>
          <w:bCs/>
          <w:sz w:val="22"/>
          <w:szCs w:val="22"/>
        </w:rPr>
        <w:t>___</w:t>
      </w:r>
      <w:r w:rsidR="005B1C5F" w:rsidRPr="00DB005F">
        <w:rPr>
          <w:bCs/>
          <w:sz w:val="22"/>
          <w:szCs w:val="22"/>
        </w:rPr>
        <w:t>__</w:t>
      </w:r>
      <w:r w:rsidR="00D01E73" w:rsidRPr="00DB005F">
        <w:rPr>
          <w:bCs/>
          <w:sz w:val="22"/>
          <w:szCs w:val="22"/>
        </w:rPr>
        <w:t>______</w:t>
      </w:r>
      <w:r w:rsidR="005B1C5F" w:rsidRPr="00DB005F">
        <w:rPr>
          <w:bCs/>
          <w:sz w:val="22"/>
          <w:szCs w:val="22"/>
        </w:rPr>
        <w:t>____.</w:t>
      </w:r>
    </w:p>
    <w:p w14:paraId="6D664DED" w14:textId="77777777" w:rsidR="008E6B27" w:rsidRPr="00DB005F" w:rsidRDefault="008E6B27" w:rsidP="00C06B99">
      <w:pPr>
        <w:jc w:val="both"/>
        <w:rPr>
          <w:bCs/>
          <w:sz w:val="20"/>
          <w:szCs w:val="20"/>
        </w:rPr>
      </w:pPr>
    </w:p>
    <w:p w14:paraId="34B14983" w14:textId="1DF22C90" w:rsidR="00DB005F" w:rsidRPr="00DB005F" w:rsidRDefault="00C06B99" w:rsidP="00C06B99">
      <w:pPr>
        <w:jc w:val="both"/>
        <w:rPr>
          <w:sz w:val="22"/>
          <w:szCs w:val="22"/>
        </w:rPr>
      </w:pPr>
      <w:r w:rsidRPr="00DB005F">
        <w:rPr>
          <w:b/>
          <w:sz w:val="22"/>
          <w:szCs w:val="22"/>
        </w:rPr>
        <w:lastRenderedPageBreak/>
        <w:t xml:space="preserve">Art. 4.5. </w:t>
      </w:r>
      <w:r w:rsidR="00DB005F" w:rsidRPr="00DB005F">
        <w:rPr>
          <w:sz w:val="22"/>
          <w:szCs w:val="22"/>
        </w:rPr>
        <w:t>The first copy of the initial print run is considered a control copy and is given to the authors for verification. If the authors of the work find that in the first copy of the print there are inconsistencies / errors / mistakes compared to the draft submitted for printing, they will re</w:t>
      </w:r>
      <w:r w:rsidR="00DB005F">
        <w:rPr>
          <w:sz w:val="22"/>
          <w:szCs w:val="22"/>
        </w:rPr>
        <w:t>port this in writing to the “</w:t>
      </w:r>
      <w:r w:rsidR="00DB005F" w:rsidRPr="00DB005F">
        <w:rPr>
          <w:sz w:val="22"/>
          <w:szCs w:val="22"/>
        </w:rPr>
        <w:t>Publishing House</w:t>
      </w:r>
      <w:r w:rsidR="00DB005F">
        <w:rPr>
          <w:sz w:val="22"/>
          <w:szCs w:val="22"/>
        </w:rPr>
        <w:t>”.</w:t>
      </w:r>
    </w:p>
    <w:p w14:paraId="09DE59CD" w14:textId="77777777" w:rsidR="008E6B27" w:rsidRPr="00DB005F" w:rsidRDefault="008E6B27" w:rsidP="00C06B99">
      <w:pPr>
        <w:jc w:val="both"/>
        <w:rPr>
          <w:bCs/>
          <w:sz w:val="20"/>
          <w:szCs w:val="20"/>
        </w:rPr>
      </w:pPr>
    </w:p>
    <w:p w14:paraId="63123751" w14:textId="35FDCFA1" w:rsidR="00DB005F" w:rsidRPr="00DB005F" w:rsidRDefault="00C06B99" w:rsidP="00C06B99">
      <w:pPr>
        <w:jc w:val="both"/>
        <w:rPr>
          <w:sz w:val="22"/>
          <w:szCs w:val="22"/>
        </w:rPr>
      </w:pPr>
      <w:r w:rsidRPr="00DB005F">
        <w:rPr>
          <w:b/>
          <w:sz w:val="22"/>
          <w:szCs w:val="22"/>
        </w:rPr>
        <w:t xml:space="preserve">Art. 4.6. </w:t>
      </w:r>
      <w:r w:rsidR="00DB005F" w:rsidRPr="00DB005F">
        <w:rPr>
          <w:sz w:val="22"/>
          <w:szCs w:val="22"/>
        </w:rPr>
        <w:t xml:space="preserve">From the initial </w:t>
      </w:r>
      <w:r w:rsidR="00DB005F">
        <w:rPr>
          <w:sz w:val="22"/>
          <w:szCs w:val="22"/>
        </w:rPr>
        <w:t>print run</w:t>
      </w:r>
      <w:r w:rsidR="00DB005F" w:rsidRPr="00DB005F">
        <w:rPr>
          <w:sz w:val="22"/>
          <w:szCs w:val="22"/>
        </w:rPr>
        <w:t xml:space="preserve">, </w:t>
      </w:r>
      <w:r w:rsidR="00DB005F">
        <w:rPr>
          <w:sz w:val="22"/>
          <w:szCs w:val="22"/>
        </w:rPr>
        <w:t xml:space="preserve">the </w:t>
      </w:r>
      <w:r w:rsidR="00DB005F" w:rsidRPr="00DB005F">
        <w:rPr>
          <w:sz w:val="22"/>
          <w:szCs w:val="22"/>
        </w:rPr>
        <w:t xml:space="preserve">copyright owners receive </w:t>
      </w:r>
      <w:r w:rsidR="00823B9D" w:rsidRPr="00DB005F">
        <w:rPr>
          <w:bCs/>
          <w:sz w:val="22"/>
          <w:szCs w:val="22"/>
          <w:bdr w:val="single" w:sz="4" w:space="0" w:color="auto"/>
        </w:rPr>
        <w:t>___</w:t>
      </w:r>
      <w:r w:rsidR="00823B9D" w:rsidRPr="00DB005F">
        <w:rPr>
          <w:bCs/>
          <w:sz w:val="22"/>
          <w:szCs w:val="22"/>
        </w:rPr>
        <w:t xml:space="preserve"> </w:t>
      </w:r>
      <w:r w:rsidR="00DB005F">
        <w:rPr>
          <w:sz w:val="22"/>
          <w:szCs w:val="22"/>
        </w:rPr>
        <w:t>copies</w:t>
      </w:r>
      <w:r w:rsidR="00DB005F" w:rsidRPr="00DB005F">
        <w:rPr>
          <w:sz w:val="22"/>
          <w:szCs w:val="22"/>
        </w:rPr>
        <w:t>, free of charge</w:t>
      </w:r>
      <w:r w:rsidR="00DB005F">
        <w:rPr>
          <w:sz w:val="22"/>
          <w:szCs w:val="22"/>
        </w:rPr>
        <w:t>.</w:t>
      </w:r>
    </w:p>
    <w:p w14:paraId="3AEE12C5" w14:textId="77777777" w:rsidR="008E6B27" w:rsidRPr="00DB005F" w:rsidRDefault="008E6B27" w:rsidP="00C06B99">
      <w:pPr>
        <w:jc w:val="both"/>
        <w:rPr>
          <w:bCs/>
          <w:sz w:val="20"/>
          <w:szCs w:val="20"/>
        </w:rPr>
      </w:pPr>
    </w:p>
    <w:p w14:paraId="5A52D0E7" w14:textId="27047422" w:rsidR="009D5BE3" w:rsidRPr="00DB005F" w:rsidRDefault="00C06B99" w:rsidP="00C06B99">
      <w:pPr>
        <w:jc w:val="both"/>
        <w:rPr>
          <w:sz w:val="22"/>
          <w:szCs w:val="22"/>
        </w:rPr>
      </w:pPr>
      <w:r w:rsidRPr="00DB005F">
        <w:rPr>
          <w:b/>
          <w:sz w:val="22"/>
          <w:szCs w:val="22"/>
        </w:rPr>
        <w:t xml:space="preserve">Art. 4.7. </w:t>
      </w:r>
      <w:r w:rsidR="00DB005F" w:rsidRPr="00DB005F">
        <w:rPr>
          <w:sz w:val="22"/>
          <w:szCs w:val="22"/>
        </w:rPr>
        <w:t>The remaining copies are distributed as follows</w:t>
      </w:r>
      <w:r w:rsidR="009D5BE3" w:rsidRPr="00DB005F">
        <w:rPr>
          <w:sz w:val="22"/>
          <w:szCs w:val="22"/>
        </w:rPr>
        <w:t>:</w:t>
      </w:r>
    </w:p>
    <w:p w14:paraId="4B437B65" w14:textId="77777777" w:rsidR="00B86766" w:rsidRDefault="00CA77AD" w:rsidP="00B86766">
      <w:pPr>
        <w:pStyle w:val="ListParagraph"/>
        <w:numPr>
          <w:ilvl w:val="0"/>
          <w:numId w:val="13"/>
        </w:numPr>
        <w:ind w:left="1077" w:hanging="357"/>
        <w:jc w:val="both"/>
        <w:rPr>
          <w:sz w:val="22"/>
          <w:szCs w:val="22"/>
        </w:rPr>
      </w:pPr>
      <w:r w:rsidRPr="00B86766">
        <w:rPr>
          <w:bCs/>
          <w:sz w:val="22"/>
          <w:szCs w:val="22"/>
          <w:bdr w:val="single" w:sz="4" w:space="0" w:color="auto"/>
        </w:rPr>
        <w:t>_</w:t>
      </w:r>
      <w:r w:rsidRPr="00B86766">
        <w:rPr>
          <w:sz w:val="22"/>
          <w:szCs w:val="22"/>
          <w:bdr w:val="single" w:sz="4" w:space="0" w:color="auto"/>
        </w:rPr>
        <w:t>1</w:t>
      </w:r>
      <w:r w:rsidRPr="00B86766">
        <w:rPr>
          <w:bCs/>
          <w:sz w:val="22"/>
          <w:szCs w:val="22"/>
          <w:bdr w:val="single" w:sz="4" w:space="0" w:color="auto"/>
        </w:rPr>
        <w:t>_</w:t>
      </w:r>
      <w:r w:rsidRPr="00B86766">
        <w:rPr>
          <w:sz w:val="22"/>
          <w:szCs w:val="22"/>
        </w:rPr>
        <w:t xml:space="preserve"> </w:t>
      </w:r>
      <w:r w:rsidR="00B86766" w:rsidRPr="00B86766">
        <w:rPr>
          <w:sz w:val="22"/>
          <w:szCs w:val="22"/>
        </w:rPr>
        <w:t>copy</w:t>
      </w:r>
      <w:r w:rsidRPr="00B86766">
        <w:rPr>
          <w:sz w:val="22"/>
          <w:szCs w:val="22"/>
        </w:rPr>
        <w:t xml:space="preserve"> (</w:t>
      </w:r>
      <w:r w:rsidR="00B86766" w:rsidRPr="00B86766">
        <w:rPr>
          <w:sz w:val="22"/>
          <w:szCs w:val="22"/>
        </w:rPr>
        <w:t>mandatory</w:t>
      </w:r>
      <w:r w:rsidRPr="00B86766">
        <w:rPr>
          <w:sz w:val="22"/>
          <w:szCs w:val="22"/>
        </w:rPr>
        <w:t xml:space="preserve">) </w:t>
      </w:r>
      <w:r w:rsidR="00B86766" w:rsidRPr="00B86766">
        <w:rPr>
          <w:sz w:val="22"/>
          <w:szCs w:val="22"/>
        </w:rPr>
        <w:t>for the book collection of « </w:t>
      </w:r>
      <w:r w:rsidRPr="00B86766">
        <w:rPr>
          <w:sz w:val="22"/>
          <w:szCs w:val="22"/>
        </w:rPr>
        <w:t>Alma Mater”</w:t>
      </w:r>
      <w:r w:rsidR="00B86766" w:rsidRPr="00B86766">
        <w:rPr>
          <w:sz w:val="22"/>
          <w:szCs w:val="22"/>
        </w:rPr>
        <w:t xml:space="preserve"> Publishing </w:t>
      </w:r>
      <w:r w:rsidR="00B86766">
        <w:rPr>
          <w:sz w:val="22"/>
          <w:szCs w:val="22"/>
        </w:rPr>
        <w:t>House</w:t>
      </w:r>
      <w:r w:rsidRPr="00B86766">
        <w:rPr>
          <w:sz w:val="22"/>
          <w:szCs w:val="22"/>
        </w:rPr>
        <w:t>;</w:t>
      </w:r>
    </w:p>
    <w:p w14:paraId="6FC024AF" w14:textId="77777777" w:rsidR="00B86766" w:rsidRDefault="00CA77AD" w:rsidP="00B86766">
      <w:pPr>
        <w:pStyle w:val="ListParagraph"/>
        <w:numPr>
          <w:ilvl w:val="0"/>
          <w:numId w:val="13"/>
        </w:numPr>
        <w:ind w:left="1077" w:hanging="357"/>
        <w:jc w:val="both"/>
        <w:rPr>
          <w:sz w:val="22"/>
          <w:szCs w:val="22"/>
        </w:rPr>
      </w:pPr>
      <w:r w:rsidRPr="00B86766">
        <w:rPr>
          <w:bCs/>
          <w:sz w:val="22"/>
          <w:szCs w:val="22"/>
          <w:bdr w:val="single" w:sz="4" w:space="0" w:color="auto"/>
        </w:rPr>
        <w:t>_</w:t>
      </w:r>
      <w:r w:rsidRPr="00B86766">
        <w:rPr>
          <w:sz w:val="22"/>
          <w:szCs w:val="22"/>
          <w:bdr w:val="single" w:sz="4" w:space="0" w:color="auto"/>
        </w:rPr>
        <w:t>1</w:t>
      </w:r>
      <w:r w:rsidRPr="00B86766">
        <w:rPr>
          <w:bCs/>
          <w:sz w:val="22"/>
          <w:szCs w:val="22"/>
          <w:bdr w:val="single" w:sz="4" w:space="0" w:color="auto"/>
        </w:rPr>
        <w:t>_</w:t>
      </w:r>
      <w:r w:rsidRPr="00B86766">
        <w:rPr>
          <w:sz w:val="22"/>
          <w:szCs w:val="22"/>
        </w:rPr>
        <w:t xml:space="preserve"> </w:t>
      </w:r>
      <w:r w:rsidR="00B86766" w:rsidRPr="00B86766">
        <w:rPr>
          <w:sz w:val="22"/>
          <w:szCs w:val="22"/>
        </w:rPr>
        <w:t xml:space="preserve">copy (mandatory) for </w:t>
      </w:r>
      <w:r w:rsidR="00B86766">
        <w:rPr>
          <w:sz w:val="22"/>
          <w:szCs w:val="22"/>
        </w:rPr>
        <w:t>“</w:t>
      </w:r>
      <w:proofErr w:type="spellStart"/>
      <w:r w:rsidR="00B86766">
        <w:rPr>
          <w:sz w:val="22"/>
          <w:szCs w:val="22"/>
        </w:rPr>
        <w:t>Costache</w:t>
      </w:r>
      <w:proofErr w:type="spellEnd"/>
      <w:r w:rsidR="00B86766">
        <w:rPr>
          <w:sz w:val="22"/>
          <w:szCs w:val="22"/>
        </w:rPr>
        <w:t xml:space="preserve"> </w:t>
      </w:r>
      <w:proofErr w:type="spellStart"/>
      <w:r w:rsidR="00B86766">
        <w:rPr>
          <w:sz w:val="22"/>
          <w:szCs w:val="22"/>
        </w:rPr>
        <w:t>Sturdza</w:t>
      </w:r>
      <w:proofErr w:type="spellEnd"/>
      <w:r w:rsidR="00B86766">
        <w:rPr>
          <w:sz w:val="22"/>
          <w:szCs w:val="22"/>
        </w:rPr>
        <w:t>”</w:t>
      </w:r>
      <w:r w:rsidR="00B86766" w:rsidRPr="00B86766">
        <w:rPr>
          <w:sz w:val="22"/>
          <w:szCs w:val="22"/>
        </w:rPr>
        <w:t xml:space="preserve"> </w:t>
      </w:r>
      <w:proofErr w:type="spellStart"/>
      <w:r w:rsidR="00B86766" w:rsidRPr="00B86766">
        <w:rPr>
          <w:sz w:val="22"/>
          <w:szCs w:val="22"/>
        </w:rPr>
        <w:t>Bacău</w:t>
      </w:r>
      <w:proofErr w:type="spellEnd"/>
      <w:r w:rsidR="00B86766" w:rsidRPr="00B86766">
        <w:rPr>
          <w:sz w:val="22"/>
          <w:szCs w:val="22"/>
        </w:rPr>
        <w:t xml:space="preserve"> County Library</w:t>
      </w:r>
      <w:r w:rsidRPr="00B86766">
        <w:rPr>
          <w:sz w:val="22"/>
          <w:szCs w:val="22"/>
        </w:rPr>
        <w:t>;</w:t>
      </w:r>
    </w:p>
    <w:p w14:paraId="6A629853" w14:textId="7AD59B9F" w:rsidR="009D5BE3" w:rsidRPr="00B86766" w:rsidRDefault="00CA77AD" w:rsidP="00B86766">
      <w:pPr>
        <w:pStyle w:val="ListParagraph"/>
        <w:numPr>
          <w:ilvl w:val="0"/>
          <w:numId w:val="13"/>
        </w:numPr>
        <w:ind w:left="1077" w:hanging="357"/>
        <w:jc w:val="both"/>
        <w:rPr>
          <w:sz w:val="22"/>
          <w:szCs w:val="22"/>
        </w:rPr>
      </w:pPr>
      <w:r w:rsidRPr="00B86766">
        <w:rPr>
          <w:bCs/>
          <w:sz w:val="22"/>
          <w:szCs w:val="22"/>
          <w:bdr w:val="single" w:sz="4" w:space="0" w:color="auto"/>
        </w:rPr>
        <w:t>___</w:t>
      </w:r>
      <w:r w:rsidRPr="00B86766">
        <w:rPr>
          <w:bCs/>
          <w:sz w:val="22"/>
          <w:szCs w:val="22"/>
        </w:rPr>
        <w:t xml:space="preserve"> </w:t>
      </w:r>
      <w:r w:rsidR="00B86766" w:rsidRPr="00B86766">
        <w:rPr>
          <w:sz w:val="22"/>
          <w:szCs w:val="22"/>
        </w:rPr>
        <w:t>copies (mandatory) for the Legal Book Depository of the National Library of Romania (according to Law no. 11/1995)</w:t>
      </w:r>
      <w:r w:rsidR="009D5BE3" w:rsidRPr="00B86766">
        <w:rPr>
          <w:sz w:val="22"/>
          <w:szCs w:val="22"/>
        </w:rPr>
        <w:t>;</w:t>
      </w:r>
    </w:p>
    <w:p w14:paraId="637A9AF1" w14:textId="48AC8BF3" w:rsidR="009D5BE3" w:rsidRPr="00B86766" w:rsidRDefault="00CA77AD" w:rsidP="009D5BE3">
      <w:pPr>
        <w:pStyle w:val="ListParagraph"/>
        <w:numPr>
          <w:ilvl w:val="0"/>
          <w:numId w:val="13"/>
        </w:numPr>
        <w:ind w:left="1077" w:hanging="357"/>
        <w:jc w:val="both"/>
        <w:rPr>
          <w:sz w:val="22"/>
          <w:szCs w:val="22"/>
        </w:rPr>
      </w:pPr>
      <w:r w:rsidRPr="00B86766">
        <w:rPr>
          <w:bCs/>
          <w:sz w:val="22"/>
          <w:szCs w:val="22"/>
          <w:bdr w:val="single" w:sz="4" w:space="0" w:color="auto"/>
        </w:rPr>
        <w:t>___</w:t>
      </w:r>
      <w:r w:rsidRPr="00B86766">
        <w:rPr>
          <w:bCs/>
          <w:sz w:val="22"/>
          <w:szCs w:val="22"/>
        </w:rPr>
        <w:t xml:space="preserve"> </w:t>
      </w:r>
      <w:r w:rsidR="00B86766" w:rsidRPr="00B86766">
        <w:rPr>
          <w:sz w:val="22"/>
          <w:szCs w:val="22"/>
        </w:rPr>
        <w:t>copies</w:t>
      </w:r>
      <w:r w:rsidRPr="00B86766">
        <w:rPr>
          <w:sz w:val="22"/>
          <w:szCs w:val="22"/>
        </w:rPr>
        <w:t xml:space="preserve"> (</w:t>
      </w:r>
      <w:r w:rsidR="00B86766" w:rsidRPr="00B86766">
        <w:rPr>
          <w:sz w:val="22"/>
          <w:szCs w:val="22"/>
        </w:rPr>
        <w:t>mandatory</w:t>
      </w:r>
      <w:r w:rsidRPr="00B86766">
        <w:rPr>
          <w:sz w:val="22"/>
          <w:szCs w:val="22"/>
        </w:rPr>
        <w:t xml:space="preserve">) </w:t>
      </w:r>
      <w:r w:rsidR="00B86766" w:rsidRPr="00B86766">
        <w:rPr>
          <w:sz w:val="22"/>
          <w:szCs w:val="22"/>
        </w:rPr>
        <w:t xml:space="preserve">for the </w:t>
      </w:r>
      <w:r w:rsidR="00B86766">
        <w:rPr>
          <w:sz w:val="22"/>
          <w:szCs w:val="22"/>
        </w:rPr>
        <w:t>Library of “</w:t>
      </w:r>
      <w:proofErr w:type="spellStart"/>
      <w:r w:rsidR="002E655D" w:rsidRPr="00B86766">
        <w:rPr>
          <w:sz w:val="22"/>
          <w:szCs w:val="22"/>
        </w:rPr>
        <w:t>Vasile</w:t>
      </w:r>
      <w:proofErr w:type="spellEnd"/>
      <w:r w:rsidR="002E655D" w:rsidRPr="00B86766">
        <w:rPr>
          <w:sz w:val="22"/>
          <w:szCs w:val="22"/>
        </w:rPr>
        <w:t xml:space="preserve"> </w:t>
      </w:r>
      <w:proofErr w:type="spellStart"/>
      <w:r w:rsidR="002E655D" w:rsidRPr="00B86766">
        <w:rPr>
          <w:sz w:val="22"/>
          <w:szCs w:val="22"/>
        </w:rPr>
        <w:t>Alecsandri</w:t>
      </w:r>
      <w:proofErr w:type="spellEnd"/>
      <w:r w:rsidR="002E655D" w:rsidRPr="00B86766">
        <w:rPr>
          <w:sz w:val="22"/>
          <w:szCs w:val="22"/>
        </w:rPr>
        <w:t xml:space="preserve">” </w:t>
      </w:r>
      <w:r w:rsidR="00B86766">
        <w:rPr>
          <w:sz w:val="22"/>
          <w:szCs w:val="22"/>
        </w:rPr>
        <w:t>University of</w:t>
      </w:r>
      <w:r w:rsidR="002E655D" w:rsidRPr="00B86766">
        <w:rPr>
          <w:sz w:val="22"/>
          <w:szCs w:val="22"/>
        </w:rPr>
        <w:t xml:space="preserve"> Bacău</w:t>
      </w:r>
      <w:r w:rsidR="009D5BE3" w:rsidRPr="00B86766">
        <w:rPr>
          <w:sz w:val="22"/>
          <w:szCs w:val="22"/>
        </w:rPr>
        <w:t>;</w:t>
      </w:r>
    </w:p>
    <w:p w14:paraId="7196F3E1" w14:textId="496F3044" w:rsidR="009D5BE3" w:rsidRPr="00B86766" w:rsidRDefault="00CA77AD" w:rsidP="009D5BE3">
      <w:pPr>
        <w:pStyle w:val="ListParagraph"/>
        <w:numPr>
          <w:ilvl w:val="0"/>
          <w:numId w:val="13"/>
        </w:numPr>
        <w:ind w:left="1077" w:hanging="357"/>
        <w:jc w:val="both"/>
        <w:rPr>
          <w:sz w:val="22"/>
          <w:szCs w:val="22"/>
        </w:rPr>
      </w:pPr>
      <w:r w:rsidRPr="00B86766">
        <w:rPr>
          <w:bCs/>
          <w:sz w:val="22"/>
          <w:szCs w:val="22"/>
          <w:bdr w:val="single" w:sz="4" w:space="0" w:color="auto"/>
        </w:rPr>
        <w:t>___</w:t>
      </w:r>
      <w:r w:rsidRPr="00B86766">
        <w:rPr>
          <w:bCs/>
          <w:sz w:val="22"/>
          <w:szCs w:val="22"/>
        </w:rPr>
        <w:t xml:space="preserve"> </w:t>
      </w:r>
      <w:r w:rsidR="00B86766" w:rsidRPr="00B86766">
        <w:rPr>
          <w:sz w:val="22"/>
          <w:szCs w:val="22"/>
        </w:rPr>
        <w:t>copies</w:t>
      </w:r>
      <w:r w:rsidRPr="00B86766">
        <w:rPr>
          <w:sz w:val="22"/>
          <w:szCs w:val="22"/>
        </w:rPr>
        <w:t xml:space="preserve"> (op</w:t>
      </w:r>
      <w:r w:rsidR="00B86766" w:rsidRPr="00B86766">
        <w:rPr>
          <w:sz w:val="22"/>
          <w:szCs w:val="22"/>
        </w:rPr>
        <w:t>t</w:t>
      </w:r>
      <w:r w:rsidRPr="00B86766">
        <w:rPr>
          <w:sz w:val="22"/>
          <w:szCs w:val="22"/>
        </w:rPr>
        <w:t xml:space="preserve">ional) </w:t>
      </w:r>
      <w:r w:rsidR="00B86766" w:rsidRPr="00B86766">
        <w:rPr>
          <w:sz w:val="22"/>
          <w:szCs w:val="22"/>
        </w:rPr>
        <w:t>for interlibrary book exchange</w:t>
      </w:r>
      <w:r w:rsidR="002E655D" w:rsidRPr="00B86766">
        <w:rPr>
          <w:sz w:val="22"/>
          <w:szCs w:val="22"/>
        </w:rPr>
        <w:t>;</w:t>
      </w:r>
    </w:p>
    <w:p w14:paraId="4716E0E5" w14:textId="10264F10" w:rsidR="009D5BE3" w:rsidRPr="00DB005F" w:rsidRDefault="00CA77AD" w:rsidP="009D5BE3">
      <w:pPr>
        <w:pStyle w:val="ListParagraph"/>
        <w:numPr>
          <w:ilvl w:val="0"/>
          <w:numId w:val="13"/>
        </w:numPr>
        <w:ind w:left="1077" w:hanging="357"/>
        <w:jc w:val="both"/>
        <w:rPr>
          <w:sz w:val="22"/>
          <w:szCs w:val="22"/>
        </w:rPr>
      </w:pPr>
      <w:r w:rsidRPr="00DB005F">
        <w:rPr>
          <w:bCs/>
          <w:sz w:val="22"/>
          <w:szCs w:val="22"/>
          <w:bdr w:val="single" w:sz="4" w:space="0" w:color="auto"/>
        </w:rPr>
        <w:t>___</w:t>
      </w:r>
      <w:r w:rsidRPr="00DB005F">
        <w:rPr>
          <w:bCs/>
          <w:sz w:val="22"/>
          <w:szCs w:val="22"/>
        </w:rPr>
        <w:t xml:space="preserve"> </w:t>
      </w:r>
      <w:r w:rsidR="00B86766">
        <w:rPr>
          <w:sz w:val="22"/>
          <w:szCs w:val="22"/>
        </w:rPr>
        <w:t>copies</w:t>
      </w:r>
      <w:r w:rsidRPr="00DB005F">
        <w:rPr>
          <w:sz w:val="22"/>
          <w:szCs w:val="22"/>
        </w:rPr>
        <w:t xml:space="preserve"> (op</w:t>
      </w:r>
      <w:r w:rsidR="00B86766">
        <w:rPr>
          <w:sz w:val="22"/>
          <w:szCs w:val="22"/>
        </w:rPr>
        <w:t>t</w:t>
      </w:r>
      <w:r w:rsidRPr="00DB005F">
        <w:rPr>
          <w:sz w:val="22"/>
          <w:szCs w:val="22"/>
        </w:rPr>
        <w:t xml:space="preserve">ional) </w:t>
      </w:r>
      <w:r w:rsidR="00B86766">
        <w:rPr>
          <w:sz w:val="22"/>
          <w:szCs w:val="22"/>
        </w:rPr>
        <w:t>for sale through “Alma Mater” Publishing House;</w:t>
      </w:r>
    </w:p>
    <w:p w14:paraId="4E1E1FA6" w14:textId="27B58C81" w:rsidR="00E579EF" w:rsidRPr="00B86766" w:rsidRDefault="00E579EF" w:rsidP="00E579EF">
      <w:pPr>
        <w:pStyle w:val="ListParagraph"/>
        <w:numPr>
          <w:ilvl w:val="0"/>
          <w:numId w:val="13"/>
        </w:numPr>
        <w:ind w:left="1077" w:hanging="357"/>
        <w:jc w:val="both"/>
        <w:rPr>
          <w:sz w:val="22"/>
          <w:szCs w:val="22"/>
        </w:rPr>
      </w:pPr>
      <w:r w:rsidRPr="00B86766">
        <w:rPr>
          <w:bCs/>
          <w:sz w:val="22"/>
          <w:szCs w:val="22"/>
          <w:bdr w:val="single" w:sz="4" w:space="0" w:color="auto"/>
        </w:rPr>
        <w:t>___</w:t>
      </w:r>
      <w:r w:rsidRPr="00B86766">
        <w:rPr>
          <w:bCs/>
          <w:sz w:val="22"/>
          <w:szCs w:val="22"/>
        </w:rPr>
        <w:t xml:space="preserve"> </w:t>
      </w:r>
      <w:r w:rsidR="00B86766" w:rsidRPr="00B86766">
        <w:rPr>
          <w:sz w:val="22"/>
          <w:szCs w:val="22"/>
        </w:rPr>
        <w:t>copies</w:t>
      </w:r>
      <w:r w:rsidRPr="00B86766">
        <w:rPr>
          <w:sz w:val="22"/>
          <w:szCs w:val="22"/>
        </w:rPr>
        <w:t xml:space="preserve"> (dona</w:t>
      </w:r>
      <w:r w:rsidR="00B86766" w:rsidRPr="00B86766">
        <w:rPr>
          <w:sz w:val="22"/>
          <w:szCs w:val="22"/>
        </w:rPr>
        <w:t>tion</w:t>
      </w:r>
      <w:r w:rsidRPr="00B86766">
        <w:rPr>
          <w:sz w:val="22"/>
          <w:szCs w:val="22"/>
        </w:rPr>
        <w:t xml:space="preserve">) </w:t>
      </w:r>
      <w:r w:rsidR="00B86766" w:rsidRPr="00B86766">
        <w:rPr>
          <w:sz w:val="22"/>
          <w:szCs w:val="22"/>
        </w:rPr>
        <w:t xml:space="preserve">for </w:t>
      </w:r>
      <w:r w:rsidR="00B86766">
        <w:rPr>
          <w:sz w:val="22"/>
          <w:szCs w:val="22"/>
        </w:rPr>
        <w:t>the Legal Depository of the National Library of the Republic of Moldova / National Chamber of the Republic of Moldova</w:t>
      </w:r>
      <w:r w:rsidRPr="00B86766">
        <w:rPr>
          <w:sz w:val="22"/>
          <w:szCs w:val="22"/>
        </w:rPr>
        <w:t>.</w:t>
      </w:r>
    </w:p>
    <w:p w14:paraId="2990F13B" w14:textId="77777777" w:rsidR="00E579EF" w:rsidRPr="00B86766" w:rsidRDefault="00E579EF" w:rsidP="00E579EF">
      <w:pPr>
        <w:pStyle w:val="ListParagraph"/>
        <w:ind w:left="1077"/>
        <w:jc w:val="both"/>
        <w:rPr>
          <w:sz w:val="20"/>
          <w:szCs w:val="20"/>
        </w:rPr>
      </w:pPr>
    </w:p>
    <w:p w14:paraId="45A498CC" w14:textId="4AD753AC" w:rsidR="00B86766" w:rsidRPr="00DB005F" w:rsidRDefault="00C06B99" w:rsidP="00C06B99">
      <w:pPr>
        <w:jc w:val="both"/>
        <w:rPr>
          <w:bCs/>
          <w:sz w:val="22"/>
          <w:szCs w:val="22"/>
        </w:rPr>
      </w:pPr>
      <w:r w:rsidRPr="00DB005F">
        <w:rPr>
          <w:b/>
          <w:bCs/>
          <w:sz w:val="22"/>
          <w:szCs w:val="22"/>
        </w:rPr>
        <w:t xml:space="preserve">Art. 4.8. </w:t>
      </w:r>
      <w:r w:rsidR="00B86766" w:rsidRPr="00B86766">
        <w:rPr>
          <w:bCs/>
          <w:sz w:val="22"/>
          <w:szCs w:val="22"/>
        </w:rPr>
        <w:t xml:space="preserve">The print run extension of the work is carried out at the request of one of the authors, in a number of copies determined by the </w:t>
      </w:r>
      <w:r w:rsidR="00B86766">
        <w:rPr>
          <w:bCs/>
          <w:sz w:val="22"/>
          <w:szCs w:val="22"/>
        </w:rPr>
        <w:t>“</w:t>
      </w:r>
      <w:r w:rsidR="00B86766" w:rsidRPr="00B86766">
        <w:rPr>
          <w:bCs/>
          <w:sz w:val="22"/>
          <w:szCs w:val="22"/>
        </w:rPr>
        <w:t>Publishing House</w:t>
      </w:r>
      <w:r w:rsidR="00B86766">
        <w:rPr>
          <w:bCs/>
          <w:sz w:val="22"/>
          <w:szCs w:val="22"/>
        </w:rPr>
        <w:t>”</w:t>
      </w:r>
      <w:r w:rsidR="00B86766" w:rsidRPr="00B86766">
        <w:rPr>
          <w:bCs/>
          <w:sz w:val="22"/>
          <w:szCs w:val="22"/>
        </w:rPr>
        <w:t>, together with the authors</w:t>
      </w:r>
      <w:r w:rsidR="00B86766">
        <w:rPr>
          <w:bCs/>
          <w:sz w:val="22"/>
          <w:szCs w:val="22"/>
        </w:rPr>
        <w:t>.</w:t>
      </w:r>
    </w:p>
    <w:p w14:paraId="1992C940" w14:textId="77777777" w:rsidR="00E579EF" w:rsidRPr="00DB005F" w:rsidRDefault="00E579EF" w:rsidP="00C06B99">
      <w:pPr>
        <w:jc w:val="both"/>
        <w:rPr>
          <w:bCs/>
          <w:sz w:val="20"/>
          <w:szCs w:val="20"/>
        </w:rPr>
      </w:pPr>
    </w:p>
    <w:p w14:paraId="2D3E0916" w14:textId="77777777" w:rsidR="00E579EF" w:rsidRPr="00DB005F" w:rsidRDefault="00E579EF" w:rsidP="00C06B99">
      <w:pPr>
        <w:jc w:val="both"/>
        <w:rPr>
          <w:sz w:val="20"/>
          <w:szCs w:val="20"/>
        </w:rPr>
      </w:pPr>
    </w:p>
    <w:p w14:paraId="2EBFD760" w14:textId="4E6AE633" w:rsidR="00F77D5D" w:rsidRPr="00DB005F" w:rsidRDefault="00C06B99" w:rsidP="00C06B99">
      <w:pPr>
        <w:jc w:val="both"/>
        <w:rPr>
          <w:b/>
          <w:sz w:val="22"/>
          <w:szCs w:val="22"/>
        </w:rPr>
      </w:pPr>
      <w:r w:rsidRPr="00DB005F">
        <w:rPr>
          <w:b/>
          <w:sz w:val="22"/>
          <w:szCs w:val="22"/>
        </w:rPr>
        <w:t>C</w:t>
      </w:r>
      <w:r w:rsidR="00B86766">
        <w:rPr>
          <w:b/>
          <w:sz w:val="22"/>
          <w:szCs w:val="22"/>
        </w:rPr>
        <w:t>HAPTER</w:t>
      </w:r>
      <w:r w:rsidRPr="00DB005F">
        <w:rPr>
          <w:b/>
          <w:sz w:val="22"/>
          <w:szCs w:val="22"/>
        </w:rPr>
        <w:t xml:space="preserve"> 5. </w:t>
      </w:r>
      <w:r w:rsidR="00B86766">
        <w:rPr>
          <w:b/>
          <w:sz w:val="22"/>
          <w:szCs w:val="22"/>
        </w:rPr>
        <w:t>TUITION TERMS</w:t>
      </w:r>
    </w:p>
    <w:p w14:paraId="10B645BC" w14:textId="77777777" w:rsidR="00F77D5D" w:rsidRPr="00DB005F" w:rsidRDefault="00F77D5D" w:rsidP="00F77D5D">
      <w:pPr>
        <w:jc w:val="both"/>
        <w:rPr>
          <w:bCs/>
          <w:sz w:val="20"/>
          <w:szCs w:val="20"/>
        </w:rPr>
      </w:pPr>
    </w:p>
    <w:p w14:paraId="3B9DF831" w14:textId="3B5620AE" w:rsidR="00F77D5D" w:rsidRPr="00DB005F" w:rsidRDefault="00C06B99" w:rsidP="00C06B99">
      <w:pPr>
        <w:jc w:val="both"/>
        <w:rPr>
          <w:b/>
          <w:sz w:val="22"/>
          <w:szCs w:val="22"/>
        </w:rPr>
      </w:pPr>
      <w:r w:rsidRPr="00DB005F">
        <w:rPr>
          <w:b/>
          <w:sz w:val="22"/>
          <w:szCs w:val="22"/>
        </w:rPr>
        <w:t xml:space="preserve">Art. 5.1. </w:t>
      </w:r>
      <w:r w:rsidR="00B86766" w:rsidRPr="00B86766">
        <w:rPr>
          <w:sz w:val="22"/>
          <w:szCs w:val="22"/>
        </w:rPr>
        <w:t>The agreed date for the submission of the original work by the authors is</w:t>
      </w:r>
      <w:r w:rsidR="00F77D5D" w:rsidRPr="00DB005F">
        <w:rPr>
          <w:sz w:val="22"/>
          <w:szCs w:val="22"/>
        </w:rPr>
        <w:t>:</w:t>
      </w:r>
      <w:r w:rsidR="00ED4295" w:rsidRPr="00DB005F">
        <w:rPr>
          <w:bCs/>
          <w:sz w:val="22"/>
          <w:szCs w:val="22"/>
        </w:rPr>
        <w:t xml:space="preserve"> ______</w:t>
      </w:r>
      <w:r w:rsidR="005B1C5F" w:rsidRPr="00DB005F">
        <w:rPr>
          <w:bCs/>
          <w:sz w:val="22"/>
          <w:szCs w:val="22"/>
        </w:rPr>
        <w:t>_</w:t>
      </w:r>
      <w:r w:rsidR="00D01E73" w:rsidRPr="00DB005F">
        <w:rPr>
          <w:bCs/>
          <w:sz w:val="22"/>
          <w:szCs w:val="22"/>
        </w:rPr>
        <w:t>______</w:t>
      </w:r>
      <w:r w:rsidR="00B86766">
        <w:rPr>
          <w:bCs/>
          <w:sz w:val="22"/>
          <w:szCs w:val="22"/>
        </w:rPr>
        <w:t>___</w:t>
      </w:r>
      <w:r w:rsidR="00F77D5D" w:rsidRPr="00DB005F">
        <w:rPr>
          <w:bCs/>
          <w:sz w:val="22"/>
          <w:szCs w:val="22"/>
        </w:rPr>
        <w:t>_</w:t>
      </w:r>
      <w:r w:rsidR="00D15FF4" w:rsidRPr="00DB005F">
        <w:rPr>
          <w:bCs/>
          <w:sz w:val="22"/>
          <w:szCs w:val="22"/>
        </w:rPr>
        <w:t>.</w:t>
      </w:r>
    </w:p>
    <w:p w14:paraId="364740CD" w14:textId="77777777" w:rsidR="008E6B27" w:rsidRPr="00DB005F" w:rsidRDefault="008E6B27" w:rsidP="00C06B99">
      <w:pPr>
        <w:jc w:val="both"/>
        <w:rPr>
          <w:bCs/>
          <w:sz w:val="20"/>
          <w:szCs w:val="20"/>
        </w:rPr>
      </w:pPr>
    </w:p>
    <w:p w14:paraId="668DB982" w14:textId="51C0AB41" w:rsidR="009D5BE3" w:rsidRPr="00DB005F" w:rsidRDefault="00C06B99" w:rsidP="00C06B99">
      <w:pPr>
        <w:jc w:val="both"/>
        <w:rPr>
          <w:b/>
          <w:sz w:val="22"/>
          <w:szCs w:val="22"/>
        </w:rPr>
      </w:pPr>
      <w:r w:rsidRPr="00DB005F">
        <w:rPr>
          <w:b/>
          <w:sz w:val="22"/>
          <w:szCs w:val="22"/>
        </w:rPr>
        <w:t xml:space="preserve">Art. 5.2. </w:t>
      </w:r>
      <w:r w:rsidR="00B86766" w:rsidRPr="00B86766">
        <w:rPr>
          <w:sz w:val="22"/>
          <w:szCs w:val="22"/>
        </w:rPr>
        <w:t xml:space="preserve">The agreed date for the appearance and </w:t>
      </w:r>
      <w:r w:rsidR="00B86766">
        <w:rPr>
          <w:sz w:val="22"/>
          <w:szCs w:val="22"/>
        </w:rPr>
        <w:t>dissemination</w:t>
      </w:r>
      <w:r w:rsidR="00B86766" w:rsidRPr="00B86766">
        <w:rPr>
          <w:sz w:val="22"/>
          <w:szCs w:val="22"/>
        </w:rPr>
        <w:t xml:space="preserve"> of the initial </w:t>
      </w:r>
      <w:r w:rsidR="00B86766">
        <w:rPr>
          <w:sz w:val="22"/>
          <w:szCs w:val="22"/>
        </w:rPr>
        <w:t>print run</w:t>
      </w:r>
      <w:r w:rsidR="00B86766" w:rsidRPr="00B86766">
        <w:rPr>
          <w:sz w:val="22"/>
          <w:szCs w:val="22"/>
        </w:rPr>
        <w:t xml:space="preserve"> is</w:t>
      </w:r>
      <w:r w:rsidR="00F77D5D" w:rsidRPr="00DB005F">
        <w:rPr>
          <w:sz w:val="22"/>
          <w:szCs w:val="22"/>
        </w:rPr>
        <w:t xml:space="preserve">: </w:t>
      </w:r>
      <w:r w:rsidR="00ED4295" w:rsidRPr="00DB005F">
        <w:rPr>
          <w:bCs/>
          <w:sz w:val="22"/>
          <w:szCs w:val="22"/>
        </w:rPr>
        <w:t>__</w:t>
      </w:r>
      <w:r w:rsidR="00B86766">
        <w:rPr>
          <w:bCs/>
          <w:sz w:val="22"/>
          <w:szCs w:val="22"/>
        </w:rPr>
        <w:t>____</w:t>
      </w:r>
      <w:r w:rsidR="00F77D5D" w:rsidRPr="00DB005F">
        <w:rPr>
          <w:bCs/>
          <w:sz w:val="22"/>
          <w:szCs w:val="22"/>
        </w:rPr>
        <w:t>______</w:t>
      </w:r>
      <w:r w:rsidR="00D15FF4" w:rsidRPr="00DB005F">
        <w:rPr>
          <w:bCs/>
          <w:sz w:val="22"/>
          <w:szCs w:val="22"/>
        </w:rPr>
        <w:t>.</w:t>
      </w:r>
    </w:p>
    <w:p w14:paraId="6612A38A" w14:textId="77777777" w:rsidR="008E6B27" w:rsidRPr="00DB005F" w:rsidRDefault="008E6B27" w:rsidP="00C06B99">
      <w:pPr>
        <w:jc w:val="both"/>
        <w:rPr>
          <w:bCs/>
          <w:sz w:val="20"/>
          <w:szCs w:val="20"/>
        </w:rPr>
      </w:pPr>
    </w:p>
    <w:p w14:paraId="7418D3E0" w14:textId="3BCC87E9" w:rsidR="00823E35" w:rsidRPr="00DB005F" w:rsidRDefault="00C06B99" w:rsidP="00C06B99">
      <w:pPr>
        <w:jc w:val="both"/>
        <w:rPr>
          <w:b/>
          <w:sz w:val="22"/>
          <w:szCs w:val="22"/>
        </w:rPr>
      </w:pPr>
      <w:r w:rsidRPr="00DB005F">
        <w:rPr>
          <w:b/>
          <w:sz w:val="22"/>
          <w:szCs w:val="22"/>
        </w:rPr>
        <w:t xml:space="preserve">Art. 5.3. </w:t>
      </w:r>
      <w:r w:rsidR="00B86766" w:rsidRPr="00B86766">
        <w:rPr>
          <w:sz w:val="22"/>
          <w:szCs w:val="22"/>
        </w:rPr>
        <w:t xml:space="preserve">The deadline for obtaining the </w:t>
      </w:r>
      <w:r w:rsidR="00B86766">
        <w:rPr>
          <w:sz w:val="22"/>
          <w:szCs w:val="22"/>
        </w:rPr>
        <w:t>print run</w:t>
      </w:r>
      <w:r w:rsidR="00B86766" w:rsidRPr="00B86766">
        <w:rPr>
          <w:sz w:val="22"/>
          <w:szCs w:val="22"/>
        </w:rPr>
        <w:t xml:space="preserve"> extension is </w:t>
      </w:r>
      <w:r w:rsidR="00B86766">
        <w:rPr>
          <w:sz w:val="22"/>
          <w:szCs w:val="22"/>
        </w:rPr>
        <w:t xml:space="preserve">of </w:t>
      </w:r>
      <w:r w:rsidR="00B86766" w:rsidRPr="00B86766">
        <w:rPr>
          <w:sz w:val="22"/>
          <w:szCs w:val="22"/>
        </w:rPr>
        <w:t>5 (five) working days from the request date</w:t>
      </w:r>
      <w:r w:rsidR="00D15FF4" w:rsidRPr="00DB005F">
        <w:rPr>
          <w:sz w:val="22"/>
          <w:szCs w:val="22"/>
        </w:rPr>
        <w:t xml:space="preserve">. </w:t>
      </w:r>
    </w:p>
    <w:p w14:paraId="7785240B" w14:textId="77777777" w:rsidR="004554D2" w:rsidRPr="00DB005F" w:rsidRDefault="004554D2" w:rsidP="00DF3209">
      <w:pPr>
        <w:jc w:val="both"/>
        <w:rPr>
          <w:sz w:val="22"/>
          <w:szCs w:val="22"/>
        </w:rPr>
      </w:pPr>
    </w:p>
    <w:p w14:paraId="49C4BAF3" w14:textId="77777777" w:rsidR="00D01E73" w:rsidRPr="00DB005F" w:rsidRDefault="00D01E73" w:rsidP="00DF3209">
      <w:pPr>
        <w:jc w:val="both"/>
        <w:rPr>
          <w:sz w:val="22"/>
          <w:szCs w:val="22"/>
        </w:rPr>
      </w:pPr>
    </w:p>
    <w:p w14:paraId="1B44C6FC" w14:textId="61F4E4BE" w:rsidR="00F77D5D" w:rsidRPr="00DB005F" w:rsidRDefault="00C06B99" w:rsidP="00C06B99">
      <w:pPr>
        <w:jc w:val="both"/>
        <w:rPr>
          <w:b/>
          <w:sz w:val="22"/>
          <w:szCs w:val="22"/>
        </w:rPr>
      </w:pPr>
      <w:r w:rsidRPr="00DB005F">
        <w:rPr>
          <w:b/>
          <w:sz w:val="22"/>
          <w:szCs w:val="22"/>
        </w:rPr>
        <w:t>C</w:t>
      </w:r>
      <w:r w:rsidR="00B86766">
        <w:rPr>
          <w:b/>
          <w:sz w:val="22"/>
          <w:szCs w:val="22"/>
        </w:rPr>
        <w:t xml:space="preserve">HAPTER </w:t>
      </w:r>
      <w:r w:rsidRPr="00DB005F">
        <w:rPr>
          <w:b/>
          <w:sz w:val="22"/>
          <w:szCs w:val="22"/>
        </w:rPr>
        <w:t xml:space="preserve">6. </w:t>
      </w:r>
      <w:r w:rsidR="00B86766">
        <w:rPr>
          <w:b/>
          <w:sz w:val="22"/>
          <w:szCs w:val="22"/>
        </w:rPr>
        <w:t>AUTHORS REMUNERATION</w:t>
      </w:r>
    </w:p>
    <w:p w14:paraId="389268B2" w14:textId="77777777" w:rsidR="00F77D5D" w:rsidRPr="00DB005F" w:rsidRDefault="00F77D5D" w:rsidP="00F77D5D">
      <w:pPr>
        <w:jc w:val="both"/>
        <w:rPr>
          <w:b/>
          <w:sz w:val="22"/>
          <w:szCs w:val="22"/>
        </w:rPr>
      </w:pPr>
    </w:p>
    <w:p w14:paraId="63C74283" w14:textId="3B7B960C" w:rsidR="00F77D5D" w:rsidRPr="00DB005F" w:rsidRDefault="00C06B99" w:rsidP="00C06B99">
      <w:pPr>
        <w:jc w:val="both"/>
        <w:rPr>
          <w:b/>
          <w:sz w:val="22"/>
          <w:szCs w:val="22"/>
        </w:rPr>
      </w:pPr>
      <w:r w:rsidRPr="00DB005F">
        <w:rPr>
          <w:b/>
          <w:sz w:val="22"/>
          <w:szCs w:val="22"/>
        </w:rPr>
        <w:t xml:space="preserve">Art. 6.1. </w:t>
      </w:r>
      <w:r w:rsidR="00B86766" w:rsidRPr="00B86766">
        <w:rPr>
          <w:sz w:val="22"/>
          <w:szCs w:val="22"/>
        </w:rPr>
        <w:t>The sale price of the work will be established in accordanc</w:t>
      </w:r>
      <w:r w:rsidR="00B86766">
        <w:rPr>
          <w:sz w:val="22"/>
          <w:szCs w:val="22"/>
        </w:rPr>
        <w:t xml:space="preserve">e with the procedure regarding </w:t>
      </w:r>
      <w:r w:rsidR="00B86766" w:rsidRPr="00B86766">
        <w:rPr>
          <w:i/>
          <w:sz w:val="22"/>
          <w:szCs w:val="22"/>
        </w:rPr>
        <w:t>The organization of specific activities and records of the “Alma Mater” Publishing House and the Multiplication Service within “</w:t>
      </w:r>
      <w:proofErr w:type="spellStart"/>
      <w:r w:rsidR="00B86766" w:rsidRPr="00B86766">
        <w:rPr>
          <w:i/>
          <w:sz w:val="22"/>
          <w:szCs w:val="22"/>
        </w:rPr>
        <w:t>Vasile</w:t>
      </w:r>
      <w:proofErr w:type="spellEnd"/>
      <w:r w:rsidR="00B86766" w:rsidRPr="00B86766">
        <w:rPr>
          <w:i/>
          <w:sz w:val="22"/>
          <w:szCs w:val="22"/>
        </w:rPr>
        <w:t xml:space="preserve"> </w:t>
      </w:r>
      <w:proofErr w:type="spellStart"/>
      <w:r w:rsidR="00B86766" w:rsidRPr="00B86766">
        <w:rPr>
          <w:i/>
          <w:sz w:val="22"/>
          <w:szCs w:val="22"/>
        </w:rPr>
        <w:t>Alecsandri</w:t>
      </w:r>
      <w:proofErr w:type="spellEnd"/>
      <w:r w:rsidR="00B86766" w:rsidRPr="00B86766">
        <w:rPr>
          <w:i/>
          <w:sz w:val="22"/>
          <w:szCs w:val="22"/>
        </w:rPr>
        <w:t>” University of Bacău</w:t>
      </w:r>
      <w:r w:rsidR="00F77D5D" w:rsidRPr="00DB005F">
        <w:rPr>
          <w:sz w:val="22"/>
          <w:szCs w:val="22"/>
        </w:rPr>
        <w:t>.</w:t>
      </w:r>
    </w:p>
    <w:p w14:paraId="6E4F913A" w14:textId="77777777" w:rsidR="008E6B27" w:rsidRPr="00DB005F" w:rsidRDefault="008E6B27" w:rsidP="00C06B99">
      <w:pPr>
        <w:jc w:val="both"/>
        <w:rPr>
          <w:b/>
          <w:sz w:val="22"/>
          <w:szCs w:val="22"/>
        </w:rPr>
      </w:pPr>
    </w:p>
    <w:p w14:paraId="7D833EA6" w14:textId="4F6B3303" w:rsidR="00C06B99" w:rsidRPr="00DB005F" w:rsidRDefault="00C06B99" w:rsidP="00C06B99">
      <w:pPr>
        <w:jc w:val="both"/>
        <w:rPr>
          <w:b/>
          <w:sz w:val="22"/>
          <w:szCs w:val="22"/>
        </w:rPr>
      </w:pPr>
      <w:r w:rsidRPr="00DB005F">
        <w:rPr>
          <w:b/>
          <w:sz w:val="22"/>
          <w:szCs w:val="22"/>
        </w:rPr>
        <w:t xml:space="preserve">Art. 6.2. </w:t>
      </w:r>
      <w:r w:rsidR="00B86766" w:rsidRPr="00B86766">
        <w:rPr>
          <w:sz w:val="22"/>
          <w:szCs w:val="22"/>
        </w:rPr>
        <w:t>The copyright payment will be made according to the Copyright Assignment Contract, which will be concluded once or after the conclusion of this contract</w:t>
      </w:r>
      <w:r w:rsidR="00ED4295" w:rsidRPr="00DB005F">
        <w:rPr>
          <w:sz w:val="22"/>
          <w:szCs w:val="22"/>
        </w:rPr>
        <w:t>.</w:t>
      </w:r>
    </w:p>
    <w:p w14:paraId="2F076BC1" w14:textId="77777777" w:rsidR="0061519F" w:rsidRPr="00DB005F" w:rsidRDefault="0061519F" w:rsidP="0061519F">
      <w:pPr>
        <w:jc w:val="both"/>
        <w:rPr>
          <w:sz w:val="22"/>
          <w:szCs w:val="22"/>
        </w:rPr>
      </w:pPr>
    </w:p>
    <w:p w14:paraId="4ABD91EC" w14:textId="77777777" w:rsidR="0061519F" w:rsidRPr="00DB005F" w:rsidRDefault="0061519F" w:rsidP="0061519F">
      <w:pPr>
        <w:jc w:val="both"/>
        <w:rPr>
          <w:sz w:val="22"/>
          <w:szCs w:val="22"/>
        </w:rPr>
      </w:pPr>
    </w:p>
    <w:p w14:paraId="6593D729" w14:textId="137F68D7" w:rsidR="0061519F" w:rsidRPr="00DB005F" w:rsidRDefault="00C06B99" w:rsidP="00C06B99">
      <w:pPr>
        <w:jc w:val="both"/>
        <w:rPr>
          <w:b/>
          <w:sz w:val="22"/>
          <w:szCs w:val="22"/>
        </w:rPr>
      </w:pPr>
      <w:r w:rsidRPr="00DB005F">
        <w:rPr>
          <w:b/>
          <w:sz w:val="22"/>
          <w:szCs w:val="22"/>
        </w:rPr>
        <w:t>C</w:t>
      </w:r>
      <w:r w:rsidR="00B86766">
        <w:rPr>
          <w:b/>
          <w:sz w:val="22"/>
          <w:szCs w:val="22"/>
        </w:rPr>
        <w:t>HAPTER</w:t>
      </w:r>
      <w:r w:rsidRPr="00DB005F">
        <w:rPr>
          <w:b/>
          <w:sz w:val="22"/>
          <w:szCs w:val="22"/>
        </w:rPr>
        <w:t xml:space="preserve"> 7. </w:t>
      </w:r>
      <w:r w:rsidR="0061519F" w:rsidRPr="00DB005F">
        <w:rPr>
          <w:b/>
          <w:sz w:val="22"/>
          <w:szCs w:val="22"/>
        </w:rPr>
        <w:t>OBLIGA</w:t>
      </w:r>
      <w:r w:rsidR="00B86766">
        <w:rPr>
          <w:b/>
          <w:sz w:val="22"/>
          <w:szCs w:val="22"/>
        </w:rPr>
        <w:t>TIONS OF THE CONTRACTING PARTIES</w:t>
      </w:r>
    </w:p>
    <w:p w14:paraId="73B22438" w14:textId="77777777" w:rsidR="0061519F" w:rsidRPr="00DB005F" w:rsidRDefault="0061519F" w:rsidP="0061519F">
      <w:pPr>
        <w:jc w:val="both"/>
        <w:rPr>
          <w:b/>
          <w:sz w:val="22"/>
          <w:szCs w:val="22"/>
        </w:rPr>
      </w:pPr>
    </w:p>
    <w:p w14:paraId="142480DE" w14:textId="46786265" w:rsidR="0061519F" w:rsidRPr="00DB005F" w:rsidRDefault="00C06B99" w:rsidP="00C06B99">
      <w:pPr>
        <w:jc w:val="both"/>
        <w:rPr>
          <w:sz w:val="22"/>
          <w:szCs w:val="22"/>
        </w:rPr>
      </w:pPr>
      <w:r w:rsidRPr="00DB005F">
        <w:rPr>
          <w:b/>
          <w:sz w:val="22"/>
          <w:szCs w:val="22"/>
        </w:rPr>
        <w:t xml:space="preserve">Art. 7.1. </w:t>
      </w:r>
      <w:r w:rsidR="00B86766" w:rsidRPr="00B86766">
        <w:rPr>
          <w:sz w:val="22"/>
          <w:szCs w:val="22"/>
        </w:rPr>
        <w:t>Copyright holders are obliged</w:t>
      </w:r>
      <w:r w:rsidR="0061519F" w:rsidRPr="00DB005F">
        <w:rPr>
          <w:sz w:val="22"/>
          <w:szCs w:val="22"/>
        </w:rPr>
        <w:t>:</w:t>
      </w:r>
    </w:p>
    <w:p w14:paraId="082CD8D7" w14:textId="6C95B8BE" w:rsidR="00E77EF3" w:rsidRDefault="00E77EF3" w:rsidP="00B126A2">
      <w:pPr>
        <w:pStyle w:val="ListParagraph"/>
        <w:numPr>
          <w:ilvl w:val="0"/>
          <w:numId w:val="13"/>
        </w:numPr>
        <w:jc w:val="both"/>
        <w:rPr>
          <w:sz w:val="22"/>
          <w:szCs w:val="22"/>
        </w:rPr>
      </w:pPr>
      <w:r>
        <w:rPr>
          <w:sz w:val="22"/>
          <w:szCs w:val="22"/>
        </w:rPr>
        <w:t xml:space="preserve">to </w:t>
      </w:r>
      <w:r w:rsidR="00B86766" w:rsidRPr="00E77EF3">
        <w:rPr>
          <w:sz w:val="22"/>
          <w:szCs w:val="22"/>
        </w:rPr>
        <w:t xml:space="preserve">pay the ISBN fee of 50 lei (authors from outside the </w:t>
      </w:r>
      <w:r w:rsidR="00B126A2" w:rsidRPr="00E77EF3">
        <w:rPr>
          <w:sz w:val="22"/>
          <w:szCs w:val="22"/>
        </w:rPr>
        <w:t>“</w:t>
      </w:r>
      <w:proofErr w:type="spellStart"/>
      <w:r w:rsidR="00B86766" w:rsidRPr="00E77EF3">
        <w:rPr>
          <w:sz w:val="22"/>
          <w:szCs w:val="22"/>
        </w:rPr>
        <w:t>Vasile</w:t>
      </w:r>
      <w:proofErr w:type="spellEnd"/>
      <w:r w:rsidR="00B86766" w:rsidRPr="00E77EF3">
        <w:rPr>
          <w:sz w:val="22"/>
          <w:szCs w:val="22"/>
        </w:rPr>
        <w:t xml:space="preserve"> </w:t>
      </w:r>
      <w:proofErr w:type="spellStart"/>
      <w:r w:rsidR="00B86766" w:rsidRPr="00E77EF3">
        <w:rPr>
          <w:sz w:val="22"/>
          <w:szCs w:val="22"/>
        </w:rPr>
        <w:t>Alecsandri</w:t>
      </w:r>
      <w:proofErr w:type="spellEnd"/>
      <w:r w:rsidR="00B126A2" w:rsidRPr="00E77EF3">
        <w:rPr>
          <w:sz w:val="22"/>
          <w:szCs w:val="22"/>
        </w:rPr>
        <w:t>”</w:t>
      </w:r>
      <w:r w:rsidR="00B86766" w:rsidRPr="00E77EF3">
        <w:rPr>
          <w:sz w:val="22"/>
          <w:szCs w:val="22"/>
        </w:rPr>
        <w:t xml:space="preserve"> University of Bacău)</w:t>
      </w:r>
      <w:r w:rsidR="00EB3CA6" w:rsidRPr="00E77EF3">
        <w:rPr>
          <w:sz w:val="22"/>
          <w:szCs w:val="22"/>
        </w:rPr>
        <w:t>;</w:t>
      </w:r>
    </w:p>
    <w:p w14:paraId="10783867" w14:textId="6459A758" w:rsidR="00EB3CA6" w:rsidRPr="00E77EF3" w:rsidRDefault="00E77EF3" w:rsidP="00B126A2">
      <w:pPr>
        <w:pStyle w:val="ListParagraph"/>
        <w:numPr>
          <w:ilvl w:val="0"/>
          <w:numId w:val="13"/>
        </w:numPr>
        <w:jc w:val="both"/>
        <w:rPr>
          <w:sz w:val="22"/>
          <w:szCs w:val="22"/>
        </w:rPr>
      </w:pPr>
      <w:r>
        <w:rPr>
          <w:sz w:val="22"/>
          <w:szCs w:val="22"/>
        </w:rPr>
        <w:lastRenderedPageBreak/>
        <w:t xml:space="preserve">to </w:t>
      </w:r>
      <w:r w:rsidR="00B126A2" w:rsidRPr="00E77EF3">
        <w:rPr>
          <w:sz w:val="22"/>
          <w:szCs w:val="22"/>
        </w:rPr>
        <w:t>present to the Publishing House a proof of payment for the execution of the print run (Report of necessity, receipt, etc.)</w:t>
      </w:r>
      <w:r w:rsidR="00EB3CA6" w:rsidRPr="00E77EF3">
        <w:rPr>
          <w:sz w:val="22"/>
          <w:szCs w:val="22"/>
        </w:rPr>
        <w:t>;</w:t>
      </w:r>
    </w:p>
    <w:p w14:paraId="6F18909F" w14:textId="40DD3AE6" w:rsidR="00EB3CA6" w:rsidRPr="00DB005F" w:rsidRDefault="00E77EF3" w:rsidP="00B126A2">
      <w:pPr>
        <w:pStyle w:val="ListParagraph"/>
        <w:numPr>
          <w:ilvl w:val="0"/>
          <w:numId w:val="13"/>
        </w:numPr>
        <w:jc w:val="both"/>
        <w:rPr>
          <w:sz w:val="22"/>
          <w:szCs w:val="22"/>
        </w:rPr>
      </w:pPr>
      <w:r>
        <w:rPr>
          <w:sz w:val="22"/>
          <w:szCs w:val="22"/>
        </w:rPr>
        <w:t xml:space="preserve">to </w:t>
      </w:r>
      <w:r w:rsidR="00B126A2" w:rsidRPr="00B126A2">
        <w:rPr>
          <w:sz w:val="22"/>
          <w:szCs w:val="22"/>
        </w:rPr>
        <w:t>hand over the original of the work on electronic support by the term stipulated in the contract</w:t>
      </w:r>
      <w:r w:rsidR="00EB3CA6" w:rsidRPr="00DB005F">
        <w:rPr>
          <w:sz w:val="22"/>
          <w:szCs w:val="22"/>
        </w:rPr>
        <w:t>;</w:t>
      </w:r>
    </w:p>
    <w:p w14:paraId="1C710F5C" w14:textId="20D20337" w:rsidR="00EB3CA6" w:rsidRPr="00DB005F" w:rsidRDefault="00E77EF3" w:rsidP="00E77EF3">
      <w:pPr>
        <w:pStyle w:val="ListParagraph"/>
        <w:numPr>
          <w:ilvl w:val="0"/>
          <w:numId w:val="13"/>
        </w:numPr>
        <w:jc w:val="both"/>
        <w:rPr>
          <w:sz w:val="22"/>
          <w:szCs w:val="22"/>
        </w:rPr>
      </w:pPr>
      <w:r>
        <w:rPr>
          <w:sz w:val="22"/>
          <w:szCs w:val="22"/>
        </w:rPr>
        <w:t xml:space="preserve">to </w:t>
      </w:r>
      <w:r w:rsidRPr="00E77EF3">
        <w:rPr>
          <w:sz w:val="22"/>
          <w:szCs w:val="22"/>
        </w:rPr>
        <w:t xml:space="preserve">cooperate with the Publishing House in the process of evaluating the work for publication, in making the control copy and the agreed </w:t>
      </w:r>
      <w:r>
        <w:rPr>
          <w:sz w:val="22"/>
          <w:szCs w:val="22"/>
        </w:rPr>
        <w:t>print run</w:t>
      </w:r>
      <w:r w:rsidR="00EB3CA6" w:rsidRPr="00DB005F">
        <w:rPr>
          <w:sz w:val="22"/>
          <w:szCs w:val="22"/>
        </w:rPr>
        <w:t>;</w:t>
      </w:r>
    </w:p>
    <w:p w14:paraId="38670FF8" w14:textId="2E380120" w:rsidR="00EB3CA6" w:rsidRPr="00DB005F" w:rsidRDefault="00E77EF3" w:rsidP="00E77EF3">
      <w:pPr>
        <w:pStyle w:val="ListParagraph"/>
        <w:numPr>
          <w:ilvl w:val="0"/>
          <w:numId w:val="13"/>
        </w:numPr>
        <w:jc w:val="both"/>
        <w:rPr>
          <w:sz w:val="22"/>
          <w:szCs w:val="22"/>
        </w:rPr>
      </w:pPr>
      <w:r>
        <w:rPr>
          <w:sz w:val="22"/>
          <w:szCs w:val="22"/>
        </w:rPr>
        <w:t xml:space="preserve">to </w:t>
      </w:r>
      <w:r w:rsidRPr="00E77EF3">
        <w:rPr>
          <w:sz w:val="22"/>
          <w:szCs w:val="22"/>
        </w:rPr>
        <w:t>ensure the complete layout of the work that is the subject of this contract in accordance with the Publishing House requirements</w:t>
      </w:r>
      <w:r w:rsidR="00EB3CA6" w:rsidRPr="00DB005F">
        <w:rPr>
          <w:sz w:val="22"/>
          <w:szCs w:val="22"/>
        </w:rPr>
        <w:t>;</w:t>
      </w:r>
    </w:p>
    <w:p w14:paraId="64DC64E0" w14:textId="35551095" w:rsidR="00EB3CA6" w:rsidRPr="00DB005F" w:rsidRDefault="00E77EF3" w:rsidP="00E77EF3">
      <w:pPr>
        <w:pStyle w:val="ListParagraph"/>
        <w:numPr>
          <w:ilvl w:val="0"/>
          <w:numId w:val="13"/>
        </w:numPr>
        <w:jc w:val="both"/>
        <w:rPr>
          <w:sz w:val="22"/>
          <w:szCs w:val="22"/>
        </w:rPr>
      </w:pPr>
      <w:r w:rsidRPr="00E77EF3">
        <w:rPr>
          <w:sz w:val="22"/>
          <w:szCs w:val="22"/>
        </w:rPr>
        <w:t xml:space="preserve">endorse, on </w:t>
      </w:r>
      <w:r>
        <w:rPr>
          <w:sz w:val="22"/>
          <w:szCs w:val="22"/>
        </w:rPr>
        <w:t>their</w:t>
      </w:r>
      <w:r w:rsidRPr="00E77EF3">
        <w:rPr>
          <w:sz w:val="22"/>
          <w:szCs w:val="22"/>
        </w:rPr>
        <w:t xml:space="preserve"> own responsibility, the control copy, with the mention </w:t>
      </w:r>
      <w:r>
        <w:rPr>
          <w:sz w:val="22"/>
          <w:szCs w:val="22"/>
        </w:rPr>
        <w:t>“Good for print”</w:t>
      </w:r>
      <w:r w:rsidRPr="00E77EF3">
        <w:rPr>
          <w:sz w:val="22"/>
          <w:szCs w:val="22"/>
        </w:rPr>
        <w:t>; any changes requested after the edition has been printed will be paid separately, according to the</w:t>
      </w:r>
      <w:r>
        <w:rPr>
          <w:sz w:val="22"/>
          <w:szCs w:val="22"/>
        </w:rPr>
        <w:t xml:space="preserve"> payment </w:t>
      </w:r>
      <w:r w:rsidRPr="00E77EF3">
        <w:rPr>
          <w:sz w:val="22"/>
          <w:szCs w:val="22"/>
        </w:rPr>
        <w:t>estimate drawn up by the Publishing House</w:t>
      </w:r>
      <w:r w:rsidR="00EB3CA6" w:rsidRPr="00DB005F">
        <w:rPr>
          <w:sz w:val="22"/>
          <w:szCs w:val="22"/>
        </w:rPr>
        <w:t>;</w:t>
      </w:r>
    </w:p>
    <w:p w14:paraId="7616BFA9" w14:textId="5321CFC5" w:rsidR="0061519F" w:rsidRPr="00E77EF3" w:rsidRDefault="00E77EF3" w:rsidP="00E77EF3">
      <w:pPr>
        <w:pStyle w:val="ListParagraph"/>
        <w:numPr>
          <w:ilvl w:val="0"/>
          <w:numId w:val="13"/>
        </w:numPr>
        <w:jc w:val="both"/>
        <w:rPr>
          <w:sz w:val="22"/>
          <w:szCs w:val="22"/>
        </w:rPr>
      </w:pPr>
      <w:r w:rsidRPr="00E77EF3">
        <w:rPr>
          <w:sz w:val="22"/>
          <w:szCs w:val="22"/>
        </w:rPr>
        <w:t>to guarantee the peaceful exercise of the rights to reproduce and disseminate the work</w:t>
      </w:r>
      <w:r w:rsidR="0061519F" w:rsidRPr="00E77EF3">
        <w:rPr>
          <w:sz w:val="22"/>
          <w:szCs w:val="22"/>
        </w:rPr>
        <w:t xml:space="preserve">; </w:t>
      </w:r>
    </w:p>
    <w:p w14:paraId="61C3B1E0" w14:textId="2D7AE04D" w:rsidR="0061519F" w:rsidRPr="00E77EF3" w:rsidRDefault="00E77EF3" w:rsidP="00E77EF3">
      <w:pPr>
        <w:pStyle w:val="ListParagraph"/>
        <w:numPr>
          <w:ilvl w:val="0"/>
          <w:numId w:val="13"/>
        </w:numPr>
        <w:jc w:val="both"/>
        <w:rPr>
          <w:sz w:val="22"/>
          <w:szCs w:val="22"/>
        </w:rPr>
      </w:pPr>
      <w:r w:rsidRPr="00E77EF3">
        <w:rPr>
          <w:sz w:val="22"/>
          <w:szCs w:val="22"/>
        </w:rPr>
        <w:t>to guarantee the publisher against disturbances from third parties</w:t>
      </w:r>
      <w:r w:rsidR="0061519F" w:rsidRPr="00E77EF3">
        <w:rPr>
          <w:sz w:val="22"/>
          <w:szCs w:val="22"/>
        </w:rPr>
        <w:t>;</w:t>
      </w:r>
    </w:p>
    <w:p w14:paraId="2B8BC567" w14:textId="3ECD2CAF" w:rsidR="0061519F" w:rsidRPr="00DB005F" w:rsidRDefault="00E77EF3" w:rsidP="00E77EF3">
      <w:pPr>
        <w:pStyle w:val="ListParagraph"/>
        <w:numPr>
          <w:ilvl w:val="0"/>
          <w:numId w:val="13"/>
        </w:numPr>
        <w:jc w:val="both"/>
        <w:rPr>
          <w:sz w:val="22"/>
          <w:szCs w:val="22"/>
        </w:rPr>
      </w:pPr>
      <w:r w:rsidRPr="00E77EF3">
        <w:rPr>
          <w:sz w:val="22"/>
          <w:szCs w:val="22"/>
        </w:rPr>
        <w:t>to grant the Publishing House the priority right to publish the printed work in electronic format</w:t>
      </w:r>
      <w:r w:rsidR="0061519F" w:rsidRPr="00DB005F">
        <w:rPr>
          <w:sz w:val="22"/>
          <w:szCs w:val="22"/>
        </w:rPr>
        <w:t>.</w:t>
      </w:r>
    </w:p>
    <w:p w14:paraId="2C20D0E4" w14:textId="77777777" w:rsidR="008E6B27" w:rsidRPr="00DB005F" w:rsidRDefault="008E6B27" w:rsidP="00C06B99">
      <w:pPr>
        <w:jc w:val="both"/>
        <w:rPr>
          <w:b/>
          <w:sz w:val="22"/>
          <w:szCs w:val="22"/>
        </w:rPr>
      </w:pPr>
    </w:p>
    <w:p w14:paraId="01FA97D1" w14:textId="6D95978C" w:rsidR="00F77D5D" w:rsidRPr="00E77EF3" w:rsidRDefault="00C06B99" w:rsidP="00C06B99">
      <w:pPr>
        <w:jc w:val="both"/>
        <w:rPr>
          <w:sz w:val="22"/>
          <w:szCs w:val="22"/>
        </w:rPr>
      </w:pPr>
      <w:r w:rsidRPr="00E77EF3">
        <w:rPr>
          <w:b/>
          <w:sz w:val="22"/>
          <w:szCs w:val="22"/>
          <w:lang w:val="fr-FR"/>
        </w:rPr>
        <w:t xml:space="preserve">Art. 7.2. </w:t>
      </w:r>
      <w:r w:rsidR="00E77EF3">
        <w:rPr>
          <w:sz w:val="22"/>
          <w:szCs w:val="22"/>
        </w:rPr>
        <w:t>“</w:t>
      </w:r>
      <w:r w:rsidR="00E77EF3" w:rsidRPr="00E77EF3">
        <w:rPr>
          <w:sz w:val="22"/>
          <w:szCs w:val="22"/>
        </w:rPr>
        <w:t>Alma Mater</w:t>
      </w:r>
      <w:r w:rsidR="00E77EF3">
        <w:rPr>
          <w:sz w:val="22"/>
          <w:szCs w:val="22"/>
        </w:rPr>
        <w:t>” P</w:t>
      </w:r>
      <w:r w:rsidR="00E77EF3" w:rsidRPr="00E77EF3">
        <w:rPr>
          <w:sz w:val="22"/>
          <w:szCs w:val="22"/>
        </w:rPr>
        <w:t xml:space="preserve">ublishing </w:t>
      </w:r>
      <w:r w:rsidR="00E77EF3">
        <w:rPr>
          <w:sz w:val="22"/>
          <w:szCs w:val="22"/>
        </w:rPr>
        <w:t>H</w:t>
      </w:r>
      <w:r w:rsidR="00E77EF3" w:rsidRPr="00E77EF3">
        <w:rPr>
          <w:sz w:val="22"/>
          <w:szCs w:val="22"/>
        </w:rPr>
        <w:t xml:space="preserve">ouse </w:t>
      </w:r>
      <w:r w:rsidR="00E77EF3">
        <w:rPr>
          <w:sz w:val="22"/>
          <w:szCs w:val="22"/>
        </w:rPr>
        <w:t>from</w:t>
      </w:r>
      <w:r w:rsidR="00E77EF3" w:rsidRPr="00E77EF3">
        <w:rPr>
          <w:sz w:val="22"/>
          <w:szCs w:val="22"/>
        </w:rPr>
        <w:t xml:space="preserve"> </w:t>
      </w:r>
      <w:r w:rsidR="00E77EF3">
        <w:rPr>
          <w:sz w:val="22"/>
          <w:szCs w:val="22"/>
        </w:rPr>
        <w:t>“</w:t>
      </w:r>
      <w:proofErr w:type="spellStart"/>
      <w:r w:rsidR="00E77EF3">
        <w:rPr>
          <w:sz w:val="22"/>
          <w:szCs w:val="22"/>
        </w:rPr>
        <w:t>Vasile</w:t>
      </w:r>
      <w:proofErr w:type="spellEnd"/>
      <w:r w:rsidR="00E77EF3">
        <w:rPr>
          <w:sz w:val="22"/>
          <w:szCs w:val="22"/>
        </w:rPr>
        <w:t xml:space="preserve"> </w:t>
      </w:r>
      <w:proofErr w:type="spellStart"/>
      <w:r w:rsidR="00E77EF3">
        <w:rPr>
          <w:sz w:val="22"/>
          <w:szCs w:val="22"/>
        </w:rPr>
        <w:t>Alecsandri</w:t>
      </w:r>
      <w:proofErr w:type="spellEnd"/>
      <w:r w:rsidR="00E77EF3">
        <w:rPr>
          <w:sz w:val="22"/>
          <w:szCs w:val="22"/>
        </w:rPr>
        <w:t>”</w:t>
      </w:r>
      <w:r w:rsidR="00E77EF3" w:rsidRPr="00E77EF3">
        <w:rPr>
          <w:sz w:val="22"/>
          <w:szCs w:val="22"/>
        </w:rPr>
        <w:t xml:space="preserve"> University </w:t>
      </w:r>
      <w:r w:rsidR="00E77EF3">
        <w:rPr>
          <w:sz w:val="22"/>
          <w:szCs w:val="22"/>
        </w:rPr>
        <w:t xml:space="preserve">of Bacau </w:t>
      </w:r>
      <w:r w:rsidR="00E77EF3" w:rsidRPr="00E77EF3">
        <w:rPr>
          <w:sz w:val="22"/>
          <w:szCs w:val="22"/>
        </w:rPr>
        <w:t>obliges</w:t>
      </w:r>
      <w:r w:rsidR="00E77EF3">
        <w:rPr>
          <w:sz w:val="22"/>
          <w:szCs w:val="22"/>
        </w:rPr>
        <w:t xml:space="preserve"> itself</w:t>
      </w:r>
      <w:r w:rsidR="0061519F" w:rsidRPr="00E77EF3">
        <w:rPr>
          <w:sz w:val="22"/>
          <w:szCs w:val="22"/>
        </w:rPr>
        <w:t>:</w:t>
      </w:r>
    </w:p>
    <w:p w14:paraId="059EF05D" w14:textId="6A585D0B" w:rsidR="00302D69" w:rsidRPr="00E77EF3" w:rsidRDefault="00E77EF3" w:rsidP="00E77EF3">
      <w:pPr>
        <w:pStyle w:val="ListParagraph"/>
        <w:numPr>
          <w:ilvl w:val="0"/>
          <w:numId w:val="13"/>
        </w:numPr>
        <w:jc w:val="both"/>
        <w:rPr>
          <w:sz w:val="22"/>
          <w:szCs w:val="22"/>
        </w:rPr>
      </w:pPr>
      <w:r w:rsidRPr="00E77EF3">
        <w:rPr>
          <w:sz w:val="22"/>
          <w:szCs w:val="22"/>
        </w:rPr>
        <w:t>to carry out the necessary steps for assigning the ISBN code and obtaining the CIP Description</w:t>
      </w:r>
      <w:r w:rsidR="00302D69" w:rsidRPr="00E77EF3">
        <w:rPr>
          <w:sz w:val="22"/>
          <w:szCs w:val="22"/>
        </w:rPr>
        <w:t>;</w:t>
      </w:r>
    </w:p>
    <w:p w14:paraId="3D77E58C" w14:textId="0020268D" w:rsidR="00302D69" w:rsidRPr="00E77EF3" w:rsidRDefault="00E77EF3" w:rsidP="00E77EF3">
      <w:pPr>
        <w:pStyle w:val="ListParagraph"/>
        <w:numPr>
          <w:ilvl w:val="0"/>
          <w:numId w:val="13"/>
        </w:numPr>
        <w:jc w:val="both"/>
        <w:rPr>
          <w:sz w:val="22"/>
          <w:szCs w:val="22"/>
        </w:rPr>
      </w:pPr>
      <w:r w:rsidRPr="00E77EF3">
        <w:rPr>
          <w:sz w:val="22"/>
          <w:szCs w:val="22"/>
        </w:rPr>
        <w:t>to edit and print the work to the quality standards required by the author</w:t>
      </w:r>
      <w:r w:rsidR="00302D69" w:rsidRPr="00E77EF3">
        <w:rPr>
          <w:sz w:val="22"/>
          <w:szCs w:val="22"/>
        </w:rPr>
        <w:t>;</w:t>
      </w:r>
    </w:p>
    <w:p w14:paraId="3BADFA73" w14:textId="7634D0BA" w:rsidR="00302D69" w:rsidRPr="00E77EF3" w:rsidRDefault="00E77EF3" w:rsidP="00E77EF3">
      <w:pPr>
        <w:pStyle w:val="ListParagraph"/>
        <w:numPr>
          <w:ilvl w:val="0"/>
          <w:numId w:val="13"/>
        </w:numPr>
        <w:jc w:val="both"/>
        <w:rPr>
          <w:sz w:val="22"/>
          <w:szCs w:val="22"/>
        </w:rPr>
      </w:pPr>
      <w:r w:rsidRPr="00E77EF3">
        <w:rPr>
          <w:sz w:val="22"/>
          <w:szCs w:val="22"/>
        </w:rPr>
        <w:t xml:space="preserve">respect the original form of the manuscript of the work and reproduce it without any changes, if the prior written consent of the author </w:t>
      </w:r>
      <w:r>
        <w:rPr>
          <w:sz w:val="22"/>
          <w:szCs w:val="22"/>
        </w:rPr>
        <w:t>was</w:t>
      </w:r>
      <w:r w:rsidRPr="00E77EF3">
        <w:rPr>
          <w:sz w:val="22"/>
          <w:szCs w:val="22"/>
        </w:rPr>
        <w:t xml:space="preserve"> not obtained</w:t>
      </w:r>
      <w:r w:rsidR="00302D69" w:rsidRPr="00E77EF3">
        <w:rPr>
          <w:sz w:val="22"/>
          <w:szCs w:val="22"/>
        </w:rPr>
        <w:t>;</w:t>
      </w:r>
    </w:p>
    <w:p w14:paraId="1C6DED17" w14:textId="6F54ADF6" w:rsidR="00302D69" w:rsidRPr="00E77EF3" w:rsidRDefault="00E77EF3" w:rsidP="00E77EF3">
      <w:pPr>
        <w:pStyle w:val="ListParagraph"/>
        <w:numPr>
          <w:ilvl w:val="0"/>
          <w:numId w:val="13"/>
        </w:numPr>
        <w:jc w:val="both"/>
        <w:rPr>
          <w:sz w:val="22"/>
          <w:szCs w:val="22"/>
        </w:rPr>
      </w:pPr>
      <w:r w:rsidRPr="00E77EF3">
        <w:rPr>
          <w:sz w:val="22"/>
          <w:szCs w:val="22"/>
        </w:rPr>
        <w:t xml:space="preserve">to hand over to the </w:t>
      </w:r>
      <w:r>
        <w:rPr>
          <w:sz w:val="22"/>
          <w:szCs w:val="22"/>
        </w:rPr>
        <w:t>authors</w:t>
      </w:r>
      <w:r w:rsidRPr="00E77EF3">
        <w:rPr>
          <w:sz w:val="22"/>
          <w:szCs w:val="22"/>
        </w:rPr>
        <w:t xml:space="preserve"> the number of copies offered free of charge</w:t>
      </w:r>
      <w:r w:rsidR="00302D69" w:rsidRPr="00E77EF3">
        <w:rPr>
          <w:sz w:val="22"/>
          <w:szCs w:val="22"/>
        </w:rPr>
        <w:t>;</w:t>
      </w:r>
    </w:p>
    <w:p w14:paraId="402D40A1" w14:textId="0B99EB76" w:rsidR="0061519F" w:rsidRPr="00E77EF3" w:rsidRDefault="00E77EF3" w:rsidP="00E77EF3">
      <w:pPr>
        <w:pStyle w:val="ListParagraph"/>
        <w:numPr>
          <w:ilvl w:val="0"/>
          <w:numId w:val="13"/>
        </w:numPr>
        <w:jc w:val="both"/>
        <w:rPr>
          <w:sz w:val="22"/>
          <w:szCs w:val="22"/>
        </w:rPr>
      </w:pPr>
      <w:r w:rsidRPr="00E77EF3">
        <w:rPr>
          <w:sz w:val="22"/>
          <w:szCs w:val="22"/>
        </w:rPr>
        <w:t>to reproduce, distribute and commercialize the work under this contract</w:t>
      </w:r>
      <w:r w:rsidR="0061519F" w:rsidRPr="00E77EF3">
        <w:rPr>
          <w:sz w:val="22"/>
          <w:szCs w:val="22"/>
        </w:rPr>
        <w:t>;</w:t>
      </w:r>
    </w:p>
    <w:p w14:paraId="23153FF3" w14:textId="242D187E" w:rsidR="0061519F" w:rsidRPr="00DB005F" w:rsidRDefault="00E77EF3" w:rsidP="00E77EF3">
      <w:pPr>
        <w:pStyle w:val="ListParagraph"/>
        <w:numPr>
          <w:ilvl w:val="0"/>
          <w:numId w:val="13"/>
        </w:numPr>
        <w:jc w:val="both"/>
        <w:rPr>
          <w:sz w:val="22"/>
          <w:szCs w:val="22"/>
        </w:rPr>
      </w:pPr>
      <w:r w:rsidRPr="00E77EF3">
        <w:rPr>
          <w:sz w:val="22"/>
          <w:szCs w:val="22"/>
        </w:rPr>
        <w:t>not to assign the publishing contract without the prior written consent of the authors</w:t>
      </w:r>
      <w:r w:rsidR="0061519F" w:rsidRPr="00DB005F">
        <w:rPr>
          <w:sz w:val="22"/>
          <w:szCs w:val="22"/>
        </w:rPr>
        <w:t>;</w:t>
      </w:r>
    </w:p>
    <w:p w14:paraId="0143107E" w14:textId="187E4F7B" w:rsidR="0061519F" w:rsidRPr="00DB005F" w:rsidRDefault="00E77EF3" w:rsidP="00E77EF3">
      <w:pPr>
        <w:pStyle w:val="ListParagraph"/>
        <w:numPr>
          <w:ilvl w:val="0"/>
          <w:numId w:val="13"/>
        </w:numPr>
        <w:jc w:val="both"/>
        <w:rPr>
          <w:sz w:val="22"/>
          <w:szCs w:val="22"/>
        </w:rPr>
      </w:pPr>
      <w:r w:rsidRPr="00E77EF3">
        <w:rPr>
          <w:sz w:val="22"/>
          <w:szCs w:val="22"/>
        </w:rPr>
        <w:t>to ensure the payment of the sums due to the authors following the reproduction, dissemination and commercialization of the work according to the provisions of this contract</w:t>
      </w:r>
      <w:r w:rsidR="00302D69" w:rsidRPr="00DB005F">
        <w:rPr>
          <w:sz w:val="22"/>
          <w:szCs w:val="22"/>
        </w:rPr>
        <w:t>.</w:t>
      </w:r>
    </w:p>
    <w:p w14:paraId="04DC62A1" w14:textId="77777777" w:rsidR="00DF3209" w:rsidRPr="00DB005F" w:rsidRDefault="00DF3209" w:rsidP="00DF3209">
      <w:pPr>
        <w:jc w:val="both"/>
        <w:rPr>
          <w:sz w:val="22"/>
          <w:szCs w:val="22"/>
        </w:rPr>
      </w:pPr>
    </w:p>
    <w:p w14:paraId="14BFDD73" w14:textId="275F9306" w:rsidR="008E6B27" w:rsidRPr="00DB005F" w:rsidRDefault="008E6B27" w:rsidP="00DF3209">
      <w:pPr>
        <w:jc w:val="both"/>
        <w:rPr>
          <w:sz w:val="22"/>
          <w:szCs w:val="22"/>
        </w:rPr>
      </w:pPr>
    </w:p>
    <w:p w14:paraId="1F9F4CEB" w14:textId="074223F1" w:rsidR="00302D69" w:rsidRPr="00DB005F" w:rsidRDefault="00C06B99" w:rsidP="00C06B99">
      <w:pPr>
        <w:jc w:val="both"/>
        <w:rPr>
          <w:b/>
          <w:sz w:val="22"/>
          <w:szCs w:val="22"/>
        </w:rPr>
      </w:pPr>
      <w:r w:rsidRPr="00DB005F">
        <w:rPr>
          <w:b/>
          <w:sz w:val="22"/>
          <w:szCs w:val="22"/>
        </w:rPr>
        <w:t>C</w:t>
      </w:r>
      <w:r w:rsidR="00E77EF3">
        <w:rPr>
          <w:b/>
          <w:sz w:val="22"/>
          <w:szCs w:val="22"/>
        </w:rPr>
        <w:t xml:space="preserve">HAPTER </w:t>
      </w:r>
      <w:r w:rsidRPr="00DB005F">
        <w:rPr>
          <w:b/>
          <w:sz w:val="22"/>
          <w:szCs w:val="22"/>
        </w:rPr>
        <w:t xml:space="preserve">8. </w:t>
      </w:r>
      <w:r w:rsidR="00E77EF3">
        <w:rPr>
          <w:b/>
          <w:sz w:val="22"/>
          <w:szCs w:val="22"/>
        </w:rPr>
        <w:t>MAJOR FORCE</w:t>
      </w:r>
    </w:p>
    <w:p w14:paraId="3D568BA0" w14:textId="77777777" w:rsidR="00C06B99" w:rsidRPr="00DB005F" w:rsidRDefault="00C06B99" w:rsidP="00C06B99">
      <w:pPr>
        <w:jc w:val="both"/>
        <w:rPr>
          <w:b/>
          <w:sz w:val="22"/>
          <w:szCs w:val="22"/>
        </w:rPr>
      </w:pPr>
    </w:p>
    <w:p w14:paraId="0CB5F8D8" w14:textId="4D5E23BA" w:rsidR="00820110" w:rsidRPr="00E77EF3" w:rsidRDefault="001F33F0" w:rsidP="00820110">
      <w:pPr>
        <w:ind w:right="90"/>
        <w:jc w:val="both"/>
        <w:rPr>
          <w:sz w:val="22"/>
          <w:szCs w:val="22"/>
        </w:rPr>
      </w:pPr>
      <w:r w:rsidRPr="00DB005F">
        <w:rPr>
          <w:b/>
          <w:bCs/>
          <w:sz w:val="22"/>
          <w:szCs w:val="22"/>
        </w:rPr>
        <w:t>Art. 8.1.</w:t>
      </w:r>
      <w:r w:rsidR="00820110" w:rsidRPr="00DB005F">
        <w:rPr>
          <w:b/>
          <w:bCs/>
          <w:sz w:val="22"/>
          <w:szCs w:val="22"/>
        </w:rPr>
        <w:t xml:space="preserve"> </w:t>
      </w:r>
      <w:r w:rsidR="00E77EF3">
        <w:rPr>
          <w:bCs/>
          <w:sz w:val="22"/>
          <w:szCs w:val="22"/>
        </w:rPr>
        <w:t xml:space="preserve">The </w:t>
      </w:r>
      <w:r w:rsidR="00E77EF3" w:rsidRPr="00E77EF3">
        <w:rPr>
          <w:b/>
          <w:bCs/>
          <w:sz w:val="22"/>
          <w:szCs w:val="22"/>
        </w:rPr>
        <w:t>“</w:t>
      </w:r>
      <w:r w:rsidR="00E77EF3">
        <w:rPr>
          <w:b/>
          <w:bCs/>
          <w:sz w:val="22"/>
          <w:szCs w:val="22"/>
        </w:rPr>
        <w:t xml:space="preserve">major force” </w:t>
      </w:r>
      <w:r w:rsidR="00E77EF3" w:rsidRPr="00E77EF3">
        <w:rPr>
          <w:bCs/>
          <w:sz w:val="22"/>
          <w:szCs w:val="22"/>
        </w:rPr>
        <w:t xml:space="preserve">is defined as any external, unforeseeable, absolutely invincible and unavoidable event that prevents the fulfillment of the obligations of the parties, which cannot be created, controlled or modified by one of the Parties, which is not the consequence of </w:t>
      </w:r>
      <w:r w:rsidR="00D32564">
        <w:rPr>
          <w:bCs/>
          <w:sz w:val="22"/>
          <w:szCs w:val="22"/>
        </w:rPr>
        <w:t>its</w:t>
      </w:r>
      <w:r w:rsidR="00E77EF3" w:rsidRPr="00E77EF3">
        <w:rPr>
          <w:bCs/>
          <w:sz w:val="22"/>
          <w:szCs w:val="22"/>
        </w:rPr>
        <w:t xml:space="preserve"> fact</w:t>
      </w:r>
      <w:r w:rsidR="00D32564">
        <w:rPr>
          <w:bCs/>
          <w:sz w:val="22"/>
          <w:szCs w:val="22"/>
        </w:rPr>
        <w:t>s</w:t>
      </w:r>
      <w:r w:rsidR="00E77EF3" w:rsidRPr="00E77EF3">
        <w:rPr>
          <w:bCs/>
          <w:sz w:val="22"/>
          <w:szCs w:val="22"/>
        </w:rPr>
        <w:t xml:space="preserve"> or </w:t>
      </w:r>
      <w:r w:rsidR="00D32564">
        <w:rPr>
          <w:bCs/>
          <w:sz w:val="22"/>
          <w:szCs w:val="22"/>
        </w:rPr>
        <w:t xml:space="preserve">of </w:t>
      </w:r>
      <w:r w:rsidR="00E77EF3" w:rsidRPr="00E77EF3">
        <w:rPr>
          <w:bCs/>
          <w:sz w:val="22"/>
          <w:szCs w:val="22"/>
        </w:rPr>
        <w:t xml:space="preserve">the persons for which it is held responsible, event or circumstance which the Parties could not have foreseen before, which cannot be attributed to any Party and which, once occurring, could not be avoided or </w:t>
      </w:r>
      <w:r w:rsidR="00D32564" w:rsidRPr="00E77EF3">
        <w:rPr>
          <w:bCs/>
          <w:sz w:val="22"/>
          <w:szCs w:val="22"/>
        </w:rPr>
        <w:t>overcome</w:t>
      </w:r>
      <w:r w:rsidR="00E77EF3" w:rsidRPr="00E77EF3">
        <w:rPr>
          <w:bCs/>
          <w:sz w:val="22"/>
          <w:szCs w:val="22"/>
        </w:rPr>
        <w:t xml:space="preserve"> by the Parties, according to this contract and are verified by a competent authority</w:t>
      </w:r>
      <w:r w:rsidR="00820110" w:rsidRPr="00E77EF3">
        <w:rPr>
          <w:sz w:val="22"/>
          <w:szCs w:val="22"/>
        </w:rPr>
        <w:t>.</w:t>
      </w:r>
    </w:p>
    <w:p w14:paraId="6C37A69F" w14:textId="77777777" w:rsidR="00DE2533" w:rsidRPr="00DB005F" w:rsidRDefault="00DE2533" w:rsidP="00820110">
      <w:pPr>
        <w:ind w:right="90"/>
        <w:jc w:val="both"/>
        <w:rPr>
          <w:b/>
          <w:snapToGrid w:val="0"/>
          <w:sz w:val="22"/>
          <w:szCs w:val="22"/>
        </w:rPr>
      </w:pPr>
    </w:p>
    <w:p w14:paraId="3C183269" w14:textId="0FCC4FBE" w:rsidR="00820110" w:rsidRPr="00DB005F" w:rsidRDefault="00820110" w:rsidP="00820110">
      <w:pPr>
        <w:ind w:left="-270" w:right="90" w:firstLine="270"/>
        <w:jc w:val="both"/>
        <w:rPr>
          <w:snapToGrid w:val="0"/>
          <w:sz w:val="22"/>
          <w:szCs w:val="22"/>
        </w:rPr>
      </w:pPr>
      <w:r w:rsidRPr="00DB005F">
        <w:rPr>
          <w:b/>
          <w:snapToGrid w:val="0"/>
          <w:sz w:val="22"/>
          <w:szCs w:val="22"/>
        </w:rPr>
        <w:t>Art. 8.</w:t>
      </w:r>
      <w:r w:rsidR="001F33F0" w:rsidRPr="00DB005F">
        <w:rPr>
          <w:b/>
          <w:snapToGrid w:val="0"/>
          <w:sz w:val="22"/>
          <w:szCs w:val="22"/>
        </w:rPr>
        <w:t>2.</w:t>
      </w:r>
      <w:r w:rsidRPr="00DB005F">
        <w:rPr>
          <w:bCs/>
          <w:snapToGrid w:val="0"/>
          <w:sz w:val="22"/>
          <w:szCs w:val="22"/>
        </w:rPr>
        <w:t xml:space="preserve"> </w:t>
      </w:r>
      <w:r w:rsidRPr="00DB005F">
        <w:rPr>
          <w:snapToGrid w:val="0"/>
          <w:sz w:val="22"/>
          <w:szCs w:val="22"/>
        </w:rPr>
        <w:t xml:space="preserve"> </w:t>
      </w:r>
      <w:r w:rsidR="00D32564">
        <w:rPr>
          <w:snapToGrid w:val="0"/>
          <w:sz w:val="22"/>
          <w:szCs w:val="22"/>
        </w:rPr>
        <w:t>The major force</w:t>
      </w:r>
      <w:r w:rsidR="00D32564" w:rsidRPr="00D32564">
        <w:rPr>
          <w:snapToGrid w:val="0"/>
          <w:sz w:val="22"/>
          <w:szCs w:val="22"/>
        </w:rPr>
        <w:t xml:space="preserve"> is ascertained by a competent authority</w:t>
      </w:r>
      <w:r w:rsidRPr="00DB005F">
        <w:rPr>
          <w:snapToGrid w:val="0"/>
          <w:sz w:val="22"/>
          <w:szCs w:val="22"/>
        </w:rPr>
        <w:t>.</w:t>
      </w:r>
    </w:p>
    <w:p w14:paraId="0148D1AB" w14:textId="77777777" w:rsidR="00DE2533" w:rsidRPr="00DB005F" w:rsidRDefault="00DE2533" w:rsidP="00820110">
      <w:pPr>
        <w:ind w:left="-270" w:right="90" w:firstLine="270"/>
        <w:jc w:val="both"/>
        <w:rPr>
          <w:snapToGrid w:val="0"/>
          <w:sz w:val="22"/>
          <w:szCs w:val="22"/>
        </w:rPr>
      </w:pPr>
    </w:p>
    <w:p w14:paraId="0752CBFA" w14:textId="086B1B4E" w:rsidR="00820110" w:rsidRPr="00DB005F" w:rsidRDefault="00820110" w:rsidP="00820110">
      <w:pPr>
        <w:ind w:right="90"/>
        <w:jc w:val="both"/>
        <w:rPr>
          <w:snapToGrid w:val="0"/>
          <w:sz w:val="22"/>
          <w:szCs w:val="22"/>
        </w:rPr>
      </w:pPr>
      <w:r w:rsidRPr="00DB005F">
        <w:rPr>
          <w:b/>
          <w:snapToGrid w:val="0"/>
          <w:sz w:val="22"/>
          <w:szCs w:val="22"/>
        </w:rPr>
        <w:t>Art. 8.</w:t>
      </w:r>
      <w:r w:rsidR="001F33F0" w:rsidRPr="00DB005F">
        <w:rPr>
          <w:b/>
          <w:snapToGrid w:val="0"/>
          <w:sz w:val="22"/>
          <w:szCs w:val="22"/>
        </w:rPr>
        <w:t>3</w:t>
      </w:r>
      <w:r w:rsidRPr="00DB005F">
        <w:rPr>
          <w:bCs/>
          <w:snapToGrid w:val="0"/>
          <w:sz w:val="22"/>
          <w:szCs w:val="22"/>
        </w:rPr>
        <w:t>.</w:t>
      </w:r>
      <w:r w:rsidRPr="00DB005F">
        <w:rPr>
          <w:snapToGrid w:val="0"/>
          <w:sz w:val="22"/>
          <w:szCs w:val="22"/>
        </w:rPr>
        <w:t xml:space="preserve"> </w:t>
      </w:r>
      <w:r w:rsidR="00D32564">
        <w:rPr>
          <w:snapToGrid w:val="0"/>
          <w:sz w:val="22"/>
          <w:szCs w:val="22"/>
        </w:rPr>
        <w:t>The major force</w:t>
      </w:r>
      <w:r w:rsidR="00D32564" w:rsidRPr="00D32564">
        <w:rPr>
          <w:snapToGrid w:val="0"/>
          <w:sz w:val="22"/>
          <w:szCs w:val="22"/>
        </w:rPr>
        <w:t xml:space="preserve"> exempts the contracting parties from fulfilling the obligations assumed by this contract, during the entire period in which it acts, subject to its finding according to the law</w:t>
      </w:r>
      <w:r w:rsidRPr="00DB005F">
        <w:rPr>
          <w:snapToGrid w:val="0"/>
          <w:sz w:val="22"/>
          <w:szCs w:val="22"/>
        </w:rPr>
        <w:t>.</w:t>
      </w:r>
    </w:p>
    <w:p w14:paraId="6708E83A" w14:textId="77777777" w:rsidR="00DE2533" w:rsidRPr="00DB005F" w:rsidRDefault="00DE2533" w:rsidP="00820110">
      <w:pPr>
        <w:ind w:right="90"/>
        <w:jc w:val="both"/>
        <w:rPr>
          <w:snapToGrid w:val="0"/>
          <w:sz w:val="22"/>
          <w:szCs w:val="22"/>
        </w:rPr>
      </w:pPr>
    </w:p>
    <w:p w14:paraId="0E67E388" w14:textId="2838F638" w:rsidR="00820110" w:rsidRPr="00363EB0" w:rsidRDefault="00820110" w:rsidP="00820110">
      <w:pPr>
        <w:ind w:right="90"/>
        <w:jc w:val="both"/>
        <w:rPr>
          <w:snapToGrid w:val="0"/>
          <w:sz w:val="22"/>
          <w:szCs w:val="22"/>
        </w:rPr>
      </w:pPr>
      <w:r w:rsidRPr="00E77EF3">
        <w:rPr>
          <w:b/>
          <w:snapToGrid w:val="0"/>
          <w:sz w:val="22"/>
          <w:szCs w:val="22"/>
          <w:lang w:val="fr-FR"/>
        </w:rPr>
        <w:t>Art. 8.</w:t>
      </w:r>
      <w:r w:rsidR="001F33F0" w:rsidRPr="00E77EF3">
        <w:rPr>
          <w:b/>
          <w:snapToGrid w:val="0"/>
          <w:sz w:val="22"/>
          <w:szCs w:val="22"/>
          <w:lang w:val="fr-FR"/>
        </w:rPr>
        <w:t>4</w:t>
      </w:r>
      <w:r w:rsidRPr="00E77EF3">
        <w:rPr>
          <w:b/>
          <w:snapToGrid w:val="0"/>
          <w:sz w:val="22"/>
          <w:szCs w:val="22"/>
          <w:lang w:val="fr-FR"/>
        </w:rPr>
        <w:t>.</w:t>
      </w:r>
      <w:r w:rsidRPr="00E77EF3">
        <w:rPr>
          <w:snapToGrid w:val="0"/>
          <w:sz w:val="22"/>
          <w:szCs w:val="22"/>
          <w:lang w:val="fr-FR"/>
        </w:rPr>
        <w:t xml:space="preserve"> </w:t>
      </w:r>
      <w:r w:rsidR="00363EB0" w:rsidRPr="00363EB0">
        <w:rPr>
          <w:snapToGrid w:val="0"/>
          <w:sz w:val="22"/>
          <w:szCs w:val="22"/>
        </w:rPr>
        <w:t xml:space="preserve">The fulfillment of the contract will be suspended during the period of action of </w:t>
      </w:r>
      <w:r w:rsidR="00363EB0">
        <w:rPr>
          <w:snapToGrid w:val="0"/>
          <w:sz w:val="22"/>
          <w:szCs w:val="22"/>
        </w:rPr>
        <w:t>the major force</w:t>
      </w:r>
      <w:r w:rsidR="00363EB0" w:rsidRPr="00363EB0">
        <w:rPr>
          <w:snapToGrid w:val="0"/>
          <w:sz w:val="22"/>
          <w:szCs w:val="22"/>
        </w:rPr>
        <w:t>, but without prejudice to the rights that were due to the parties until its occurrence</w:t>
      </w:r>
      <w:r w:rsidRPr="00363EB0">
        <w:rPr>
          <w:snapToGrid w:val="0"/>
          <w:sz w:val="22"/>
          <w:szCs w:val="22"/>
        </w:rPr>
        <w:t>.</w:t>
      </w:r>
    </w:p>
    <w:p w14:paraId="006A1797" w14:textId="77777777" w:rsidR="00DE2533" w:rsidRPr="00363EB0" w:rsidRDefault="00DE2533" w:rsidP="00820110">
      <w:pPr>
        <w:ind w:right="90"/>
        <w:jc w:val="both"/>
        <w:rPr>
          <w:snapToGrid w:val="0"/>
          <w:sz w:val="22"/>
          <w:szCs w:val="22"/>
        </w:rPr>
      </w:pPr>
    </w:p>
    <w:p w14:paraId="0C00A3D8" w14:textId="4149DDA6" w:rsidR="00820110" w:rsidRPr="00363EB0" w:rsidRDefault="00820110" w:rsidP="00820110">
      <w:pPr>
        <w:ind w:right="90"/>
        <w:jc w:val="both"/>
        <w:rPr>
          <w:snapToGrid w:val="0"/>
          <w:sz w:val="22"/>
          <w:szCs w:val="22"/>
        </w:rPr>
      </w:pPr>
      <w:r w:rsidRPr="00E77EF3">
        <w:rPr>
          <w:b/>
          <w:snapToGrid w:val="0"/>
          <w:sz w:val="22"/>
          <w:szCs w:val="22"/>
          <w:lang w:val="fr-FR"/>
        </w:rPr>
        <w:lastRenderedPageBreak/>
        <w:t>Art.</w:t>
      </w:r>
      <w:r w:rsidR="001F33F0" w:rsidRPr="00E77EF3">
        <w:rPr>
          <w:b/>
          <w:snapToGrid w:val="0"/>
          <w:sz w:val="22"/>
          <w:szCs w:val="22"/>
          <w:lang w:val="fr-FR"/>
        </w:rPr>
        <w:t xml:space="preserve"> </w:t>
      </w:r>
      <w:r w:rsidRPr="00E77EF3">
        <w:rPr>
          <w:b/>
          <w:snapToGrid w:val="0"/>
          <w:sz w:val="22"/>
          <w:szCs w:val="22"/>
          <w:lang w:val="fr-FR"/>
        </w:rPr>
        <w:t>8.</w:t>
      </w:r>
      <w:r w:rsidR="001F33F0" w:rsidRPr="00E77EF3">
        <w:rPr>
          <w:b/>
          <w:snapToGrid w:val="0"/>
          <w:sz w:val="22"/>
          <w:szCs w:val="22"/>
          <w:lang w:val="fr-FR"/>
        </w:rPr>
        <w:t>5</w:t>
      </w:r>
      <w:r w:rsidRPr="00E77EF3">
        <w:rPr>
          <w:b/>
          <w:snapToGrid w:val="0"/>
          <w:sz w:val="22"/>
          <w:szCs w:val="22"/>
          <w:lang w:val="fr-FR"/>
        </w:rPr>
        <w:t>.</w:t>
      </w:r>
      <w:r w:rsidRPr="00E77EF3">
        <w:rPr>
          <w:bCs/>
          <w:snapToGrid w:val="0"/>
          <w:sz w:val="22"/>
          <w:szCs w:val="22"/>
          <w:lang w:val="fr-FR"/>
        </w:rPr>
        <w:t xml:space="preserve"> </w:t>
      </w:r>
      <w:r w:rsidR="00363EB0" w:rsidRPr="00363EB0">
        <w:rPr>
          <w:snapToGrid w:val="0"/>
          <w:sz w:val="22"/>
          <w:szCs w:val="22"/>
        </w:rPr>
        <w:t xml:space="preserve">The contracting party invoking </w:t>
      </w:r>
      <w:r w:rsidR="00363EB0">
        <w:rPr>
          <w:snapToGrid w:val="0"/>
          <w:sz w:val="22"/>
          <w:szCs w:val="22"/>
        </w:rPr>
        <w:t>the major force</w:t>
      </w:r>
      <w:r w:rsidR="00363EB0" w:rsidRPr="00363EB0">
        <w:rPr>
          <w:snapToGrid w:val="0"/>
          <w:sz w:val="22"/>
          <w:szCs w:val="22"/>
        </w:rPr>
        <w:t xml:space="preserve"> has the obligation to notify the other party, immediately and completely, of its occurrence and to take any measures available, in order to limit the consequences or damages caused to the other party</w:t>
      </w:r>
      <w:r w:rsidRPr="00363EB0">
        <w:rPr>
          <w:snapToGrid w:val="0"/>
          <w:sz w:val="22"/>
          <w:szCs w:val="22"/>
        </w:rPr>
        <w:t>.</w:t>
      </w:r>
    </w:p>
    <w:p w14:paraId="041008AB" w14:textId="77777777" w:rsidR="00DE2533" w:rsidRPr="00363EB0" w:rsidRDefault="00DE2533" w:rsidP="00820110">
      <w:pPr>
        <w:ind w:right="90"/>
        <w:jc w:val="both"/>
        <w:rPr>
          <w:snapToGrid w:val="0"/>
          <w:sz w:val="22"/>
          <w:szCs w:val="22"/>
        </w:rPr>
      </w:pPr>
    </w:p>
    <w:p w14:paraId="15FBDCDF" w14:textId="72A7F136" w:rsidR="00820110" w:rsidRDefault="00820110" w:rsidP="00820110">
      <w:pPr>
        <w:ind w:right="90"/>
        <w:jc w:val="both"/>
        <w:rPr>
          <w:snapToGrid w:val="0"/>
          <w:sz w:val="22"/>
          <w:szCs w:val="22"/>
        </w:rPr>
      </w:pPr>
      <w:r w:rsidRPr="00DB005F">
        <w:rPr>
          <w:b/>
          <w:snapToGrid w:val="0"/>
          <w:sz w:val="22"/>
          <w:szCs w:val="22"/>
        </w:rPr>
        <w:t>Art. 8.</w:t>
      </w:r>
      <w:r w:rsidR="001F33F0" w:rsidRPr="00DB005F">
        <w:rPr>
          <w:b/>
          <w:snapToGrid w:val="0"/>
          <w:sz w:val="22"/>
          <w:szCs w:val="22"/>
        </w:rPr>
        <w:t>6</w:t>
      </w:r>
      <w:r w:rsidRPr="00DB005F">
        <w:rPr>
          <w:b/>
          <w:snapToGrid w:val="0"/>
          <w:sz w:val="22"/>
          <w:szCs w:val="22"/>
        </w:rPr>
        <w:t>.</w:t>
      </w:r>
      <w:r w:rsidRPr="00DB005F">
        <w:rPr>
          <w:snapToGrid w:val="0"/>
          <w:sz w:val="22"/>
          <w:szCs w:val="22"/>
        </w:rPr>
        <w:t xml:space="preserve"> </w:t>
      </w:r>
      <w:r w:rsidR="00363EB0" w:rsidRPr="00363EB0">
        <w:rPr>
          <w:snapToGrid w:val="0"/>
          <w:sz w:val="22"/>
          <w:szCs w:val="22"/>
        </w:rPr>
        <w:t xml:space="preserve">If the </w:t>
      </w:r>
      <w:r w:rsidR="00363EB0">
        <w:rPr>
          <w:snapToGrid w:val="0"/>
          <w:sz w:val="22"/>
          <w:szCs w:val="22"/>
        </w:rPr>
        <w:t>major force</w:t>
      </w:r>
      <w:r w:rsidR="00363EB0" w:rsidRPr="00363EB0">
        <w:rPr>
          <w:snapToGrid w:val="0"/>
          <w:sz w:val="22"/>
          <w:szCs w:val="22"/>
        </w:rPr>
        <w:t xml:space="preserve"> acts or is estimated to act for a period of more than 3 months, either party will have the right to notify the other party of the full termination of this contract, without either party being able to claim damages from the other</w:t>
      </w:r>
      <w:r w:rsidR="001F33F0" w:rsidRPr="00DB005F">
        <w:rPr>
          <w:snapToGrid w:val="0"/>
          <w:sz w:val="22"/>
          <w:szCs w:val="22"/>
        </w:rPr>
        <w:t>.</w:t>
      </w:r>
    </w:p>
    <w:p w14:paraId="2FDDAAF7" w14:textId="77777777" w:rsidR="00363EB0" w:rsidRPr="00DB005F" w:rsidRDefault="00363EB0" w:rsidP="00820110">
      <w:pPr>
        <w:ind w:right="90"/>
        <w:jc w:val="both"/>
        <w:rPr>
          <w:snapToGrid w:val="0"/>
          <w:sz w:val="22"/>
          <w:szCs w:val="22"/>
        </w:rPr>
      </w:pPr>
    </w:p>
    <w:p w14:paraId="2DBD0593" w14:textId="0E426A43" w:rsidR="001F33F0" w:rsidRPr="00DB005F" w:rsidRDefault="001F33F0" w:rsidP="001F33F0">
      <w:pPr>
        <w:jc w:val="both"/>
        <w:rPr>
          <w:sz w:val="22"/>
          <w:szCs w:val="22"/>
        </w:rPr>
      </w:pPr>
      <w:r w:rsidRPr="00DB005F">
        <w:rPr>
          <w:b/>
          <w:sz w:val="22"/>
          <w:szCs w:val="22"/>
        </w:rPr>
        <w:t xml:space="preserve">Art. 8.7. </w:t>
      </w:r>
      <w:r w:rsidR="00363EB0" w:rsidRPr="00363EB0">
        <w:rPr>
          <w:sz w:val="22"/>
          <w:szCs w:val="22"/>
        </w:rPr>
        <w:t xml:space="preserve">If a prepared edition is totally destroyed due to </w:t>
      </w:r>
      <w:r w:rsidR="00363EB0">
        <w:rPr>
          <w:sz w:val="22"/>
          <w:szCs w:val="22"/>
        </w:rPr>
        <w:t>the major force</w:t>
      </w:r>
      <w:r w:rsidR="00363EB0" w:rsidRPr="00363EB0">
        <w:rPr>
          <w:sz w:val="22"/>
          <w:szCs w:val="22"/>
        </w:rPr>
        <w:t xml:space="preserve"> before it is put into circulation, the </w:t>
      </w:r>
      <w:r w:rsidR="00363EB0">
        <w:rPr>
          <w:sz w:val="22"/>
          <w:szCs w:val="22"/>
        </w:rPr>
        <w:t>“</w:t>
      </w:r>
      <w:r w:rsidR="00363EB0" w:rsidRPr="00363EB0">
        <w:rPr>
          <w:sz w:val="22"/>
          <w:szCs w:val="22"/>
        </w:rPr>
        <w:t>Publishing House</w:t>
      </w:r>
      <w:r w:rsidR="00363EB0">
        <w:rPr>
          <w:sz w:val="22"/>
          <w:szCs w:val="22"/>
        </w:rPr>
        <w:t>”</w:t>
      </w:r>
      <w:r w:rsidR="00363EB0" w:rsidRPr="00363EB0">
        <w:rPr>
          <w:sz w:val="22"/>
          <w:szCs w:val="22"/>
        </w:rPr>
        <w:t xml:space="preserve"> is entitled to prepare a new edition, and the author will be entitled to remuneration for only one of these editions</w:t>
      </w:r>
      <w:r w:rsidRPr="00DB005F">
        <w:rPr>
          <w:sz w:val="22"/>
          <w:szCs w:val="22"/>
        </w:rPr>
        <w:t>.</w:t>
      </w:r>
    </w:p>
    <w:p w14:paraId="478BA62E" w14:textId="77777777" w:rsidR="001F33F0" w:rsidRPr="00DB005F" w:rsidRDefault="001F33F0" w:rsidP="001F33F0">
      <w:pPr>
        <w:jc w:val="both"/>
        <w:rPr>
          <w:sz w:val="22"/>
          <w:szCs w:val="22"/>
        </w:rPr>
      </w:pPr>
    </w:p>
    <w:p w14:paraId="5372FB04" w14:textId="1D561E11" w:rsidR="001F33F0" w:rsidRPr="00DB005F" w:rsidRDefault="001F33F0" w:rsidP="001F33F0">
      <w:pPr>
        <w:jc w:val="both"/>
        <w:rPr>
          <w:sz w:val="22"/>
          <w:szCs w:val="22"/>
        </w:rPr>
      </w:pPr>
      <w:r w:rsidRPr="00DB005F">
        <w:rPr>
          <w:b/>
          <w:sz w:val="22"/>
          <w:szCs w:val="22"/>
        </w:rPr>
        <w:t xml:space="preserve">Art. 8.8. </w:t>
      </w:r>
      <w:r w:rsidR="00363EB0" w:rsidRPr="00363EB0">
        <w:rPr>
          <w:sz w:val="22"/>
          <w:szCs w:val="22"/>
        </w:rPr>
        <w:t xml:space="preserve">If a prepared edition is partially destroyed due to </w:t>
      </w:r>
      <w:r w:rsidR="00363EB0">
        <w:rPr>
          <w:sz w:val="22"/>
          <w:szCs w:val="22"/>
        </w:rPr>
        <w:t>the major force</w:t>
      </w:r>
      <w:r w:rsidR="00363EB0" w:rsidRPr="00363EB0">
        <w:rPr>
          <w:sz w:val="22"/>
          <w:szCs w:val="22"/>
        </w:rPr>
        <w:t xml:space="preserve"> before it is put into circulation, the </w:t>
      </w:r>
      <w:r w:rsidR="00363EB0">
        <w:rPr>
          <w:sz w:val="22"/>
          <w:szCs w:val="22"/>
        </w:rPr>
        <w:t>“</w:t>
      </w:r>
      <w:r w:rsidR="00363EB0" w:rsidRPr="00363EB0">
        <w:rPr>
          <w:sz w:val="22"/>
          <w:szCs w:val="22"/>
        </w:rPr>
        <w:t>Publishing House</w:t>
      </w:r>
      <w:r w:rsidR="00363EB0">
        <w:rPr>
          <w:sz w:val="22"/>
          <w:szCs w:val="22"/>
        </w:rPr>
        <w:t>”</w:t>
      </w:r>
      <w:r w:rsidR="00363EB0" w:rsidRPr="00363EB0">
        <w:rPr>
          <w:sz w:val="22"/>
          <w:szCs w:val="22"/>
        </w:rPr>
        <w:t xml:space="preserve"> is entitled to reproduce, without payment of remuneration to the author, only as many copies as were destroyed</w:t>
      </w:r>
      <w:r w:rsidRPr="00DB005F">
        <w:rPr>
          <w:sz w:val="22"/>
          <w:szCs w:val="22"/>
        </w:rPr>
        <w:t>.</w:t>
      </w:r>
    </w:p>
    <w:p w14:paraId="2B3A6AAF" w14:textId="77777777" w:rsidR="00302D69" w:rsidRPr="00DB005F" w:rsidRDefault="00302D69" w:rsidP="00302D69">
      <w:pPr>
        <w:jc w:val="both"/>
        <w:rPr>
          <w:sz w:val="22"/>
          <w:szCs w:val="22"/>
        </w:rPr>
      </w:pPr>
    </w:p>
    <w:p w14:paraId="7B1B8706" w14:textId="77777777" w:rsidR="008E6B27" w:rsidRPr="00DB005F" w:rsidRDefault="008E6B27" w:rsidP="00302D69">
      <w:pPr>
        <w:jc w:val="both"/>
        <w:rPr>
          <w:sz w:val="22"/>
          <w:szCs w:val="22"/>
        </w:rPr>
      </w:pPr>
    </w:p>
    <w:p w14:paraId="6A17EE02" w14:textId="13A038D9" w:rsidR="00302D69" w:rsidRPr="00DB005F" w:rsidRDefault="001B744D" w:rsidP="001B744D">
      <w:pPr>
        <w:jc w:val="both"/>
        <w:rPr>
          <w:b/>
          <w:sz w:val="22"/>
          <w:szCs w:val="22"/>
        </w:rPr>
      </w:pPr>
      <w:r w:rsidRPr="00DB005F">
        <w:rPr>
          <w:b/>
          <w:sz w:val="22"/>
          <w:szCs w:val="22"/>
        </w:rPr>
        <w:t>C</w:t>
      </w:r>
      <w:r w:rsidR="00363EB0">
        <w:rPr>
          <w:b/>
          <w:sz w:val="22"/>
          <w:szCs w:val="22"/>
        </w:rPr>
        <w:t>H</w:t>
      </w:r>
      <w:r w:rsidRPr="00DB005F">
        <w:rPr>
          <w:b/>
          <w:sz w:val="22"/>
          <w:szCs w:val="22"/>
        </w:rPr>
        <w:t>AP</w:t>
      </w:r>
      <w:r w:rsidR="00363EB0">
        <w:rPr>
          <w:b/>
          <w:sz w:val="22"/>
          <w:szCs w:val="22"/>
        </w:rPr>
        <w:t>TER</w:t>
      </w:r>
      <w:r w:rsidRPr="00DB005F">
        <w:rPr>
          <w:b/>
          <w:sz w:val="22"/>
          <w:szCs w:val="22"/>
        </w:rPr>
        <w:t xml:space="preserve"> 9. </w:t>
      </w:r>
      <w:r w:rsidR="00363EB0">
        <w:rPr>
          <w:b/>
          <w:sz w:val="22"/>
          <w:szCs w:val="22"/>
        </w:rPr>
        <w:t>OTHER CLAUSES</w:t>
      </w:r>
      <w:r w:rsidR="00820110" w:rsidRPr="00DB005F">
        <w:rPr>
          <w:b/>
          <w:sz w:val="22"/>
          <w:szCs w:val="22"/>
        </w:rPr>
        <w:t xml:space="preserve"> </w:t>
      </w:r>
    </w:p>
    <w:p w14:paraId="3312B43E" w14:textId="77777777" w:rsidR="00302D69" w:rsidRPr="00DB005F" w:rsidRDefault="00302D69" w:rsidP="00302D69">
      <w:pPr>
        <w:jc w:val="both"/>
        <w:rPr>
          <w:b/>
          <w:sz w:val="22"/>
          <w:szCs w:val="22"/>
        </w:rPr>
      </w:pPr>
    </w:p>
    <w:p w14:paraId="6F998F7A" w14:textId="08580837" w:rsidR="008E6B27" w:rsidRPr="00363EB0" w:rsidRDefault="008E6B27" w:rsidP="008E6B27">
      <w:pPr>
        <w:jc w:val="both"/>
        <w:rPr>
          <w:sz w:val="22"/>
          <w:szCs w:val="22"/>
        </w:rPr>
      </w:pPr>
      <w:r w:rsidRPr="00DB005F">
        <w:rPr>
          <w:b/>
          <w:sz w:val="22"/>
          <w:szCs w:val="22"/>
        </w:rPr>
        <w:t xml:space="preserve">Art. 9.1. </w:t>
      </w:r>
      <w:r w:rsidR="00363EB0" w:rsidRPr="00363EB0">
        <w:rPr>
          <w:sz w:val="22"/>
          <w:szCs w:val="22"/>
        </w:rPr>
        <w:t>For the execution of this contract, as well as for any other communications, the parties choose as their communication addresses the headquarters/addresses recorded in this contract. The parties undertake to communicate to each other any changes regarding the address, telephone number and/or e-mail, within a maximum of 3 working days from their appearance</w:t>
      </w:r>
      <w:r w:rsidRPr="00363EB0">
        <w:rPr>
          <w:sz w:val="22"/>
          <w:szCs w:val="22"/>
        </w:rPr>
        <w:t>.</w:t>
      </w:r>
    </w:p>
    <w:p w14:paraId="71223D2B" w14:textId="77777777" w:rsidR="008E6B27" w:rsidRPr="00363EB0" w:rsidRDefault="008E6B27" w:rsidP="008E6B27">
      <w:pPr>
        <w:jc w:val="both"/>
        <w:rPr>
          <w:sz w:val="22"/>
          <w:szCs w:val="22"/>
        </w:rPr>
      </w:pPr>
    </w:p>
    <w:p w14:paraId="49919295" w14:textId="15A0603A" w:rsidR="008E6B27" w:rsidRPr="00363EB0" w:rsidRDefault="008E6B27" w:rsidP="008E6B27">
      <w:pPr>
        <w:jc w:val="both"/>
        <w:rPr>
          <w:sz w:val="22"/>
          <w:szCs w:val="22"/>
        </w:rPr>
      </w:pPr>
      <w:r w:rsidRPr="00E77EF3">
        <w:rPr>
          <w:b/>
          <w:sz w:val="22"/>
          <w:szCs w:val="22"/>
          <w:lang w:val="fr-FR"/>
        </w:rPr>
        <w:t xml:space="preserve">Art. 9.2. </w:t>
      </w:r>
      <w:r w:rsidR="00363EB0" w:rsidRPr="00363EB0">
        <w:rPr>
          <w:sz w:val="22"/>
          <w:szCs w:val="22"/>
        </w:rPr>
        <w:t>This contract is based on the legislation in force on the date of its conclusion</w:t>
      </w:r>
      <w:r w:rsidRPr="00363EB0">
        <w:rPr>
          <w:sz w:val="22"/>
          <w:szCs w:val="22"/>
        </w:rPr>
        <w:t>.</w:t>
      </w:r>
    </w:p>
    <w:p w14:paraId="70B1309F" w14:textId="77777777" w:rsidR="008E6B27" w:rsidRPr="00363EB0" w:rsidRDefault="008E6B27" w:rsidP="008E6B27">
      <w:pPr>
        <w:jc w:val="both"/>
        <w:rPr>
          <w:b/>
          <w:sz w:val="22"/>
          <w:szCs w:val="22"/>
        </w:rPr>
      </w:pPr>
    </w:p>
    <w:p w14:paraId="58A34370" w14:textId="0E81D978" w:rsidR="008E6B27" w:rsidRPr="00363EB0" w:rsidRDefault="008E6B27" w:rsidP="008E6B27">
      <w:pPr>
        <w:jc w:val="both"/>
        <w:rPr>
          <w:sz w:val="22"/>
          <w:szCs w:val="22"/>
        </w:rPr>
      </w:pPr>
      <w:r w:rsidRPr="00E77EF3">
        <w:rPr>
          <w:b/>
          <w:sz w:val="22"/>
          <w:szCs w:val="22"/>
          <w:lang w:val="fr-FR"/>
        </w:rPr>
        <w:t xml:space="preserve">Art. 9.3. </w:t>
      </w:r>
      <w:r w:rsidR="00363EB0" w:rsidRPr="00363EB0">
        <w:rPr>
          <w:sz w:val="22"/>
          <w:szCs w:val="22"/>
        </w:rPr>
        <w:t>The terms of this contract cannot be modified by either party unilaterally. Any subsequent changes to the present clauses will be made only with the written agreement of both parties, materialized by the conclusion of additional documents, which will constitute annexes to the contract</w:t>
      </w:r>
      <w:r w:rsidRPr="00363EB0">
        <w:rPr>
          <w:sz w:val="22"/>
          <w:szCs w:val="22"/>
        </w:rPr>
        <w:t>.</w:t>
      </w:r>
      <w:r w:rsidRPr="00363EB0">
        <w:rPr>
          <w:sz w:val="22"/>
          <w:szCs w:val="22"/>
        </w:rPr>
        <w:cr/>
      </w:r>
    </w:p>
    <w:p w14:paraId="0A5F0D50" w14:textId="79B403BD" w:rsidR="008E6B27" w:rsidRPr="00363EB0" w:rsidRDefault="008E6B27" w:rsidP="008E6B27">
      <w:pPr>
        <w:jc w:val="both"/>
        <w:rPr>
          <w:sz w:val="22"/>
          <w:szCs w:val="22"/>
        </w:rPr>
      </w:pPr>
      <w:r w:rsidRPr="00E77EF3">
        <w:rPr>
          <w:b/>
          <w:sz w:val="22"/>
          <w:szCs w:val="22"/>
          <w:lang w:val="fr-FR"/>
        </w:rPr>
        <w:t xml:space="preserve">Art. 9.4. </w:t>
      </w:r>
      <w:r w:rsidR="00363EB0" w:rsidRPr="00363EB0">
        <w:rPr>
          <w:sz w:val="22"/>
          <w:szCs w:val="22"/>
        </w:rPr>
        <w:t>Each of the parties is liable to the other party for any damages caused by its fault</w:t>
      </w:r>
      <w:r w:rsidRPr="00363EB0">
        <w:rPr>
          <w:sz w:val="22"/>
          <w:szCs w:val="22"/>
        </w:rPr>
        <w:t>.</w:t>
      </w:r>
    </w:p>
    <w:p w14:paraId="7B8E5F92" w14:textId="77777777" w:rsidR="008E6B27" w:rsidRPr="00363EB0" w:rsidRDefault="008E6B27" w:rsidP="008E6B27">
      <w:pPr>
        <w:jc w:val="both"/>
        <w:rPr>
          <w:sz w:val="22"/>
          <w:szCs w:val="22"/>
        </w:rPr>
      </w:pPr>
    </w:p>
    <w:p w14:paraId="18186205" w14:textId="2D3887EC" w:rsidR="00411278" w:rsidRPr="00363EB0" w:rsidRDefault="008E6B27" w:rsidP="00381861">
      <w:pPr>
        <w:widowControl w:val="0"/>
        <w:autoSpaceDE w:val="0"/>
        <w:autoSpaceDN w:val="0"/>
        <w:adjustRightInd w:val="0"/>
        <w:ind w:right="90"/>
        <w:jc w:val="both"/>
        <w:rPr>
          <w:w w:val="98"/>
          <w:sz w:val="22"/>
          <w:szCs w:val="22"/>
        </w:rPr>
      </w:pPr>
      <w:r w:rsidRPr="00E77EF3">
        <w:rPr>
          <w:b/>
          <w:sz w:val="22"/>
          <w:szCs w:val="22"/>
          <w:lang w:val="fr-FR"/>
        </w:rPr>
        <w:t xml:space="preserve">Art. 9.5. </w:t>
      </w:r>
      <w:r w:rsidR="00363EB0" w:rsidRPr="00363EB0">
        <w:rPr>
          <w:sz w:val="22"/>
          <w:szCs w:val="22"/>
        </w:rPr>
        <w:t xml:space="preserve">The parties agree that any dispute regarding this contract shall be resolved amicably. If, however, the dispute cannot be resolved amicably, the parties will address the competent court at the Provider's headquarters (Str. </w:t>
      </w:r>
      <w:proofErr w:type="spellStart"/>
      <w:r w:rsidR="00363EB0" w:rsidRPr="00363EB0">
        <w:rPr>
          <w:sz w:val="22"/>
          <w:szCs w:val="22"/>
        </w:rPr>
        <w:t>Spiru</w:t>
      </w:r>
      <w:proofErr w:type="spellEnd"/>
      <w:r w:rsidR="00363EB0" w:rsidRPr="00363EB0">
        <w:rPr>
          <w:sz w:val="22"/>
          <w:szCs w:val="22"/>
        </w:rPr>
        <w:t xml:space="preserve"> </w:t>
      </w:r>
      <w:proofErr w:type="spellStart"/>
      <w:r w:rsidR="00363EB0" w:rsidRPr="00363EB0">
        <w:rPr>
          <w:sz w:val="22"/>
          <w:szCs w:val="22"/>
        </w:rPr>
        <w:t>Haret</w:t>
      </w:r>
      <w:proofErr w:type="spellEnd"/>
      <w:r w:rsidR="00363EB0" w:rsidRPr="00363EB0">
        <w:rPr>
          <w:sz w:val="22"/>
          <w:szCs w:val="22"/>
        </w:rPr>
        <w:t xml:space="preserve"> no. 8, Bacău), respectively the Municipality of Bacău</w:t>
      </w:r>
      <w:r w:rsidR="00411278" w:rsidRPr="00363EB0">
        <w:rPr>
          <w:w w:val="98"/>
          <w:sz w:val="22"/>
          <w:szCs w:val="22"/>
        </w:rPr>
        <w:t xml:space="preserve">. </w:t>
      </w:r>
    </w:p>
    <w:p w14:paraId="2F05842D" w14:textId="45D51452" w:rsidR="00D01E73" w:rsidRPr="00363EB0" w:rsidRDefault="00D01E73" w:rsidP="00820110">
      <w:pPr>
        <w:jc w:val="both"/>
        <w:rPr>
          <w:sz w:val="22"/>
          <w:szCs w:val="22"/>
        </w:rPr>
      </w:pPr>
    </w:p>
    <w:p w14:paraId="1A795FD7" w14:textId="77777777" w:rsidR="005A1AFA" w:rsidRPr="00363EB0" w:rsidRDefault="005A1AFA" w:rsidP="00820110">
      <w:pPr>
        <w:jc w:val="both"/>
        <w:rPr>
          <w:sz w:val="22"/>
          <w:szCs w:val="22"/>
        </w:rPr>
      </w:pPr>
    </w:p>
    <w:p w14:paraId="4A2FADF5" w14:textId="77777777" w:rsidR="00363EB0" w:rsidRPr="00D7171A" w:rsidRDefault="00363EB0" w:rsidP="00363EB0">
      <w:pPr>
        <w:jc w:val="both"/>
        <w:rPr>
          <w:sz w:val="22"/>
          <w:szCs w:val="22"/>
        </w:rPr>
      </w:pPr>
      <w:r w:rsidRPr="00D7171A">
        <w:rPr>
          <w:sz w:val="22"/>
          <w:szCs w:val="22"/>
        </w:rPr>
        <w:t>Signed today,</w:t>
      </w:r>
      <w:r w:rsidRPr="00D7171A">
        <w:rPr>
          <w:bCs/>
          <w:sz w:val="22"/>
          <w:szCs w:val="22"/>
        </w:rPr>
        <w:t xml:space="preserve"> ___________________</w:t>
      </w:r>
      <w:r w:rsidRPr="00D7171A">
        <w:rPr>
          <w:sz w:val="22"/>
          <w:szCs w:val="22"/>
        </w:rPr>
        <w:t>, in 2 (two) copies, one for each contracting party.</w:t>
      </w:r>
    </w:p>
    <w:p w14:paraId="5406798C" w14:textId="77777777" w:rsidR="00302D69" w:rsidRPr="00363EB0" w:rsidRDefault="00302D69" w:rsidP="00DF3209">
      <w:pPr>
        <w:jc w:val="both"/>
        <w:rPr>
          <w:sz w:val="22"/>
          <w:szCs w:val="22"/>
        </w:rPr>
      </w:pPr>
    </w:p>
    <w:p w14:paraId="2910B70D" w14:textId="77777777" w:rsidR="00D01E73" w:rsidRPr="00363EB0" w:rsidRDefault="00D01E73" w:rsidP="00DF3209">
      <w:pPr>
        <w:jc w:val="both"/>
        <w:rPr>
          <w:sz w:val="22"/>
          <w:szCs w:val="22"/>
        </w:rPr>
      </w:pPr>
    </w:p>
    <w:tbl>
      <w:tblPr>
        <w:tblW w:w="0" w:type="auto"/>
        <w:jc w:val="center"/>
        <w:tblLayout w:type="fixed"/>
        <w:tblLook w:val="04A0" w:firstRow="1" w:lastRow="0" w:firstColumn="1" w:lastColumn="0" w:noHBand="0" w:noVBand="1"/>
      </w:tblPr>
      <w:tblGrid>
        <w:gridCol w:w="4962"/>
        <w:gridCol w:w="4109"/>
      </w:tblGrid>
      <w:tr w:rsidR="00FD6FC8" w:rsidRPr="00DB005F" w14:paraId="350F1088" w14:textId="77777777" w:rsidTr="00363EB0">
        <w:trPr>
          <w:jc w:val="center"/>
        </w:trPr>
        <w:tc>
          <w:tcPr>
            <w:tcW w:w="4962" w:type="dxa"/>
            <w:shd w:val="clear" w:color="auto" w:fill="auto"/>
          </w:tcPr>
          <w:p w14:paraId="046F5D90" w14:textId="34453378" w:rsidR="00FD6FC8" w:rsidRPr="00DB005F" w:rsidRDefault="00363EB0" w:rsidP="00B54B95">
            <w:pPr>
              <w:jc w:val="center"/>
              <w:rPr>
                <w:b/>
                <w:sz w:val="22"/>
                <w:szCs w:val="22"/>
              </w:rPr>
            </w:pPr>
            <w:r>
              <w:rPr>
                <w:b/>
                <w:sz w:val="22"/>
                <w:szCs w:val="22"/>
              </w:rPr>
              <w:t>PROVIDER</w:t>
            </w:r>
          </w:p>
          <w:p w14:paraId="3F650D1E" w14:textId="4397875F" w:rsidR="00FD6FC8" w:rsidRPr="00DB005F" w:rsidRDefault="00363EB0" w:rsidP="00B54B95">
            <w:pPr>
              <w:jc w:val="center"/>
              <w:rPr>
                <w:b/>
                <w:sz w:val="22"/>
                <w:szCs w:val="22"/>
              </w:rPr>
            </w:pPr>
            <w:r>
              <w:rPr>
                <w:b/>
                <w:sz w:val="22"/>
                <w:szCs w:val="22"/>
              </w:rPr>
              <w:t>“</w:t>
            </w:r>
            <w:r w:rsidRPr="00DB005F">
              <w:rPr>
                <w:b/>
                <w:sz w:val="22"/>
                <w:szCs w:val="22"/>
              </w:rPr>
              <w:t>ALMA MATER”</w:t>
            </w:r>
            <w:r>
              <w:rPr>
                <w:b/>
                <w:sz w:val="22"/>
                <w:szCs w:val="22"/>
              </w:rPr>
              <w:t xml:space="preserve"> PUBLISHING HOUSE</w:t>
            </w:r>
            <w:r w:rsidR="00FD6FC8" w:rsidRPr="00DB005F">
              <w:rPr>
                <w:b/>
                <w:sz w:val="22"/>
                <w:szCs w:val="22"/>
              </w:rPr>
              <w:t xml:space="preserve"> </w:t>
            </w:r>
          </w:p>
          <w:p w14:paraId="22B50D65" w14:textId="77777777" w:rsidR="00FD6FC8" w:rsidRPr="00DB005F" w:rsidRDefault="00FD6FC8" w:rsidP="00B54B95">
            <w:pPr>
              <w:jc w:val="center"/>
              <w:rPr>
                <w:sz w:val="22"/>
                <w:szCs w:val="22"/>
              </w:rPr>
            </w:pPr>
          </w:p>
        </w:tc>
        <w:tc>
          <w:tcPr>
            <w:tcW w:w="4109" w:type="dxa"/>
            <w:shd w:val="clear" w:color="auto" w:fill="auto"/>
          </w:tcPr>
          <w:p w14:paraId="16CF98D6" w14:textId="6ED0647C" w:rsidR="00FD6FC8" w:rsidRPr="00DB005F" w:rsidRDefault="00FD6FC8" w:rsidP="00B54B95">
            <w:pPr>
              <w:jc w:val="center"/>
              <w:rPr>
                <w:b/>
                <w:sz w:val="22"/>
                <w:szCs w:val="22"/>
              </w:rPr>
            </w:pPr>
            <w:r w:rsidRPr="00DB005F">
              <w:rPr>
                <w:b/>
                <w:sz w:val="22"/>
                <w:szCs w:val="22"/>
              </w:rPr>
              <w:t>BENEFICIARI</w:t>
            </w:r>
            <w:r w:rsidR="00363EB0">
              <w:rPr>
                <w:b/>
                <w:sz w:val="22"/>
                <w:szCs w:val="22"/>
              </w:rPr>
              <w:t>ES</w:t>
            </w:r>
          </w:p>
          <w:p w14:paraId="3527059C" w14:textId="77EA2AB9" w:rsidR="00FD6FC8" w:rsidRPr="00DB005F" w:rsidRDefault="00363EB0" w:rsidP="00B54B95">
            <w:pPr>
              <w:jc w:val="center"/>
              <w:rPr>
                <w:b/>
                <w:sz w:val="22"/>
                <w:szCs w:val="22"/>
              </w:rPr>
            </w:pPr>
            <w:r>
              <w:rPr>
                <w:b/>
                <w:sz w:val="22"/>
                <w:szCs w:val="22"/>
              </w:rPr>
              <w:t>AUTHORS</w:t>
            </w:r>
          </w:p>
        </w:tc>
      </w:tr>
      <w:tr w:rsidR="00FD6FC8" w:rsidRPr="00DB005F" w14:paraId="25E27D66" w14:textId="77777777" w:rsidTr="00363EB0">
        <w:trPr>
          <w:jc w:val="center"/>
        </w:trPr>
        <w:tc>
          <w:tcPr>
            <w:tcW w:w="4962" w:type="dxa"/>
            <w:shd w:val="clear" w:color="auto" w:fill="auto"/>
          </w:tcPr>
          <w:p w14:paraId="015C40C9" w14:textId="77777777" w:rsidR="00363EB0" w:rsidRPr="00D7171A" w:rsidRDefault="00363EB0" w:rsidP="00363EB0">
            <w:pPr>
              <w:rPr>
                <w:bCs/>
                <w:sz w:val="22"/>
                <w:szCs w:val="22"/>
              </w:rPr>
            </w:pPr>
            <w:r w:rsidRPr="00D7171A">
              <w:rPr>
                <w:bCs/>
                <w:sz w:val="22"/>
                <w:szCs w:val="22"/>
              </w:rPr>
              <w:t>Rector of “</w:t>
            </w:r>
            <w:proofErr w:type="spellStart"/>
            <w:r w:rsidRPr="00D7171A">
              <w:rPr>
                <w:bCs/>
                <w:sz w:val="22"/>
                <w:szCs w:val="22"/>
              </w:rPr>
              <w:t>Vasile</w:t>
            </w:r>
            <w:proofErr w:type="spellEnd"/>
            <w:r w:rsidRPr="00D7171A">
              <w:rPr>
                <w:bCs/>
                <w:sz w:val="22"/>
                <w:szCs w:val="22"/>
              </w:rPr>
              <w:t xml:space="preserve"> </w:t>
            </w:r>
            <w:proofErr w:type="spellStart"/>
            <w:r w:rsidRPr="00D7171A">
              <w:rPr>
                <w:bCs/>
                <w:sz w:val="22"/>
                <w:szCs w:val="22"/>
              </w:rPr>
              <w:t>Alecsandri</w:t>
            </w:r>
            <w:proofErr w:type="spellEnd"/>
            <w:r w:rsidRPr="00D7171A">
              <w:rPr>
                <w:bCs/>
                <w:sz w:val="22"/>
                <w:szCs w:val="22"/>
              </w:rPr>
              <w:t>” University of Bacău,</w:t>
            </w:r>
          </w:p>
          <w:p w14:paraId="4B2E1052" w14:textId="77777777" w:rsidR="00363EB0" w:rsidRPr="00D7171A" w:rsidRDefault="00363EB0" w:rsidP="00363EB0">
            <w:pPr>
              <w:rPr>
                <w:bCs/>
                <w:sz w:val="22"/>
                <w:szCs w:val="22"/>
              </w:rPr>
            </w:pPr>
            <w:r w:rsidRPr="00D7171A">
              <w:rPr>
                <w:bCs/>
                <w:sz w:val="22"/>
                <w:szCs w:val="22"/>
              </w:rPr>
              <w:t xml:space="preserve">Prof. dr. </w:t>
            </w:r>
            <w:proofErr w:type="spellStart"/>
            <w:r w:rsidRPr="00D7171A">
              <w:rPr>
                <w:bCs/>
                <w:sz w:val="22"/>
                <w:szCs w:val="22"/>
              </w:rPr>
              <w:t>eng.</w:t>
            </w:r>
            <w:proofErr w:type="spellEnd"/>
            <w:r w:rsidRPr="00D7171A">
              <w:rPr>
                <w:bCs/>
                <w:sz w:val="22"/>
                <w:szCs w:val="22"/>
              </w:rPr>
              <w:t xml:space="preserve"> Carol SCHNAKOVSZY</w:t>
            </w:r>
          </w:p>
          <w:p w14:paraId="4135078F" w14:textId="77777777" w:rsidR="00363EB0" w:rsidRPr="00D7171A" w:rsidRDefault="00363EB0" w:rsidP="00363EB0">
            <w:pPr>
              <w:rPr>
                <w:bCs/>
                <w:sz w:val="22"/>
                <w:szCs w:val="22"/>
              </w:rPr>
            </w:pPr>
          </w:p>
          <w:p w14:paraId="2A6FE23A" w14:textId="77777777" w:rsidR="00363EB0" w:rsidRPr="00D7171A" w:rsidRDefault="00363EB0" w:rsidP="00363EB0">
            <w:pPr>
              <w:rPr>
                <w:bCs/>
                <w:sz w:val="22"/>
                <w:szCs w:val="22"/>
              </w:rPr>
            </w:pPr>
            <w:r w:rsidRPr="00D7171A">
              <w:rPr>
                <w:bCs/>
                <w:sz w:val="22"/>
                <w:szCs w:val="22"/>
              </w:rPr>
              <w:t xml:space="preserve">Director of “Alma Mater” Publishing House, </w:t>
            </w:r>
          </w:p>
          <w:p w14:paraId="2146866A" w14:textId="77777777" w:rsidR="00363EB0" w:rsidRPr="00D7171A" w:rsidRDefault="00363EB0" w:rsidP="00363EB0">
            <w:pPr>
              <w:rPr>
                <w:bCs/>
                <w:sz w:val="22"/>
                <w:szCs w:val="22"/>
              </w:rPr>
            </w:pPr>
            <w:r w:rsidRPr="00D7171A">
              <w:rPr>
                <w:bCs/>
                <w:sz w:val="22"/>
                <w:szCs w:val="22"/>
              </w:rPr>
              <w:t>Assoc. prof. dr. Bogdan RAȚĂ</w:t>
            </w:r>
          </w:p>
          <w:p w14:paraId="299F64F4" w14:textId="77777777" w:rsidR="00363EB0" w:rsidRPr="00D7171A" w:rsidRDefault="00363EB0" w:rsidP="00363EB0">
            <w:pPr>
              <w:rPr>
                <w:bCs/>
                <w:sz w:val="22"/>
                <w:szCs w:val="22"/>
              </w:rPr>
            </w:pPr>
          </w:p>
          <w:p w14:paraId="62F0B350" w14:textId="77777777" w:rsidR="00363EB0" w:rsidRPr="00D7171A" w:rsidRDefault="00363EB0" w:rsidP="00363EB0">
            <w:pPr>
              <w:rPr>
                <w:bCs/>
                <w:sz w:val="22"/>
                <w:szCs w:val="22"/>
              </w:rPr>
            </w:pPr>
            <w:r w:rsidRPr="00D7171A">
              <w:rPr>
                <w:bCs/>
                <w:sz w:val="22"/>
                <w:szCs w:val="22"/>
              </w:rPr>
              <w:t>Legal Office,</w:t>
            </w:r>
          </w:p>
          <w:p w14:paraId="471BF9A0" w14:textId="77777777" w:rsidR="00363EB0" w:rsidRPr="00D7171A" w:rsidRDefault="00363EB0" w:rsidP="00363EB0">
            <w:pPr>
              <w:rPr>
                <w:bCs/>
                <w:sz w:val="22"/>
                <w:szCs w:val="22"/>
              </w:rPr>
            </w:pPr>
            <w:r w:rsidRPr="00D7171A">
              <w:rPr>
                <w:bCs/>
                <w:sz w:val="22"/>
                <w:szCs w:val="22"/>
              </w:rPr>
              <w:lastRenderedPageBreak/>
              <w:t>Emil BALINT</w:t>
            </w:r>
          </w:p>
          <w:p w14:paraId="174448BE" w14:textId="77777777" w:rsidR="00363EB0" w:rsidRPr="00D7171A" w:rsidRDefault="00363EB0" w:rsidP="00363EB0">
            <w:pPr>
              <w:rPr>
                <w:bCs/>
                <w:sz w:val="22"/>
                <w:szCs w:val="22"/>
              </w:rPr>
            </w:pPr>
          </w:p>
          <w:p w14:paraId="31A75DCB" w14:textId="77777777" w:rsidR="00363EB0" w:rsidRPr="00D7171A" w:rsidRDefault="00363EB0" w:rsidP="00363EB0">
            <w:pPr>
              <w:rPr>
                <w:bCs/>
                <w:sz w:val="22"/>
                <w:szCs w:val="22"/>
              </w:rPr>
            </w:pPr>
            <w:r w:rsidRPr="00D7171A">
              <w:rPr>
                <w:bCs/>
                <w:sz w:val="22"/>
                <w:szCs w:val="22"/>
              </w:rPr>
              <w:t>Chief accountant,</w:t>
            </w:r>
          </w:p>
          <w:p w14:paraId="3383B37A" w14:textId="7CC5F422" w:rsidR="00FD6FC8" w:rsidRPr="00DB005F" w:rsidRDefault="00363EB0" w:rsidP="00363EB0">
            <w:pPr>
              <w:rPr>
                <w:bCs/>
                <w:sz w:val="4"/>
                <w:szCs w:val="4"/>
              </w:rPr>
            </w:pPr>
            <w:r w:rsidRPr="00D7171A">
              <w:rPr>
                <w:bCs/>
                <w:sz w:val="22"/>
                <w:szCs w:val="22"/>
              </w:rPr>
              <w:t>Ec. Cristina BORDIANU</w:t>
            </w:r>
          </w:p>
        </w:tc>
        <w:tc>
          <w:tcPr>
            <w:tcW w:w="4109" w:type="dxa"/>
            <w:shd w:val="clear" w:color="auto" w:fill="auto"/>
          </w:tcPr>
          <w:p w14:paraId="32714B88" w14:textId="77777777" w:rsidR="00D20F5A" w:rsidRPr="00D7171A" w:rsidRDefault="00D20F5A" w:rsidP="00D20F5A">
            <w:pPr>
              <w:jc w:val="center"/>
              <w:rPr>
                <w:bCs/>
                <w:sz w:val="22"/>
                <w:szCs w:val="22"/>
              </w:rPr>
            </w:pPr>
          </w:p>
          <w:p w14:paraId="3F6B64E4" w14:textId="77777777" w:rsidR="00D20F5A" w:rsidRPr="00D7171A" w:rsidRDefault="00D20F5A" w:rsidP="00D20F5A">
            <w:pPr>
              <w:jc w:val="center"/>
              <w:rPr>
                <w:bCs/>
                <w:sz w:val="22"/>
                <w:szCs w:val="22"/>
              </w:rPr>
            </w:pPr>
            <w:r w:rsidRPr="00D7171A">
              <w:rPr>
                <w:bCs/>
                <w:sz w:val="22"/>
                <w:szCs w:val="22"/>
              </w:rPr>
              <w:t>_________________________________</w:t>
            </w:r>
          </w:p>
          <w:p w14:paraId="160A596B" w14:textId="77777777" w:rsidR="00D20F5A" w:rsidRPr="00D7171A" w:rsidRDefault="00D20F5A" w:rsidP="00D20F5A">
            <w:pPr>
              <w:jc w:val="center"/>
              <w:rPr>
                <w:b/>
                <w:bCs/>
                <w:sz w:val="22"/>
                <w:szCs w:val="22"/>
              </w:rPr>
            </w:pPr>
          </w:p>
          <w:p w14:paraId="26152880" w14:textId="77777777" w:rsidR="00D20F5A" w:rsidRDefault="00D20F5A" w:rsidP="00D20F5A">
            <w:pPr>
              <w:jc w:val="center"/>
              <w:rPr>
                <w:bCs/>
                <w:sz w:val="22"/>
                <w:szCs w:val="22"/>
              </w:rPr>
            </w:pPr>
            <w:r w:rsidRPr="00D7171A">
              <w:rPr>
                <w:bCs/>
                <w:sz w:val="22"/>
                <w:szCs w:val="22"/>
              </w:rPr>
              <w:t>_________________________________</w:t>
            </w:r>
          </w:p>
          <w:p w14:paraId="14BF8D0C" w14:textId="77777777" w:rsidR="00D20F5A" w:rsidRPr="00D7171A" w:rsidRDefault="00D20F5A" w:rsidP="00D20F5A">
            <w:pPr>
              <w:jc w:val="center"/>
              <w:rPr>
                <w:sz w:val="22"/>
                <w:szCs w:val="22"/>
              </w:rPr>
            </w:pPr>
          </w:p>
          <w:p w14:paraId="1392B0F8" w14:textId="77777777" w:rsidR="00D20F5A" w:rsidRPr="00D7171A" w:rsidRDefault="00D20F5A" w:rsidP="00D20F5A">
            <w:pPr>
              <w:jc w:val="center"/>
              <w:rPr>
                <w:bCs/>
                <w:sz w:val="22"/>
                <w:szCs w:val="22"/>
              </w:rPr>
            </w:pPr>
            <w:r w:rsidRPr="00D7171A">
              <w:rPr>
                <w:bCs/>
                <w:sz w:val="22"/>
                <w:szCs w:val="22"/>
              </w:rPr>
              <w:t>_________________________________</w:t>
            </w:r>
          </w:p>
          <w:p w14:paraId="7D9BE8FD" w14:textId="77777777" w:rsidR="00D20F5A" w:rsidRPr="00D7171A" w:rsidRDefault="00D20F5A" w:rsidP="00D20F5A">
            <w:pPr>
              <w:jc w:val="center"/>
              <w:rPr>
                <w:b/>
                <w:bCs/>
                <w:sz w:val="22"/>
                <w:szCs w:val="22"/>
              </w:rPr>
            </w:pPr>
          </w:p>
          <w:p w14:paraId="61463C60" w14:textId="77777777" w:rsidR="00D20F5A" w:rsidRDefault="00D20F5A" w:rsidP="00D20F5A">
            <w:pPr>
              <w:jc w:val="center"/>
              <w:rPr>
                <w:bCs/>
                <w:sz w:val="22"/>
                <w:szCs w:val="22"/>
              </w:rPr>
            </w:pPr>
            <w:r w:rsidRPr="00D7171A">
              <w:rPr>
                <w:bCs/>
                <w:sz w:val="22"/>
                <w:szCs w:val="22"/>
              </w:rPr>
              <w:lastRenderedPageBreak/>
              <w:t>_________________________________</w:t>
            </w:r>
          </w:p>
          <w:p w14:paraId="5E87227D" w14:textId="77777777" w:rsidR="00D20F5A" w:rsidRPr="00D7171A" w:rsidRDefault="00D20F5A" w:rsidP="00D20F5A">
            <w:pPr>
              <w:jc w:val="center"/>
              <w:rPr>
                <w:sz w:val="22"/>
                <w:szCs w:val="22"/>
              </w:rPr>
            </w:pPr>
          </w:p>
          <w:p w14:paraId="29FB39BB" w14:textId="0142F9AB" w:rsidR="00FD6FC8" w:rsidRPr="00DB005F" w:rsidRDefault="00D20F5A" w:rsidP="00D20F5A">
            <w:pPr>
              <w:jc w:val="center"/>
              <w:rPr>
                <w:sz w:val="22"/>
                <w:szCs w:val="22"/>
              </w:rPr>
            </w:pPr>
            <w:r w:rsidRPr="00D7171A">
              <w:rPr>
                <w:bCs/>
                <w:sz w:val="22"/>
                <w:szCs w:val="22"/>
              </w:rPr>
              <w:t>_________________________________</w:t>
            </w:r>
          </w:p>
        </w:tc>
      </w:tr>
    </w:tbl>
    <w:p w14:paraId="5A80851A" w14:textId="77777777" w:rsidR="00FD6FC8" w:rsidRPr="00DB005F" w:rsidRDefault="00FD6FC8" w:rsidP="009C392A">
      <w:pPr>
        <w:jc w:val="both"/>
        <w:rPr>
          <w:b/>
          <w:sz w:val="22"/>
          <w:szCs w:val="22"/>
        </w:rPr>
      </w:pPr>
    </w:p>
    <w:sectPr w:rsidR="00FD6FC8" w:rsidRPr="00DB005F" w:rsidSect="005A1AFA">
      <w:headerReference w:type="default" r:id="rId9"/>
      <w:footerReference w:type="default" r:id="rId10"/>
      <w:headerReference w:type="first" r:id="rId11"/>
      <w:footerReference w:type="firs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170A1" w14:textId="77777777" w:rsidR="00952550" w:rsidRDefault="00952550">
      <w:r>
        <w:separator/>
      </w:r>
    </w:p>
  </w:endnote>
  <w:endnote w:type="continuationSeparator" w:id="0">
    <w:p w14:paraId="15D06335" w14:textId="77777777" w:rsidR="00952550" w:rsidRDefault="0095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41223"/>
      <w:docPartObj>
        <w:docPartGallery w:val="Page Numbers (Bottom of Page)"/>
        <w:docPartUnique/>
      </w:docPartObj>
    </w:sdtPr>
    <w:sdtEndPr>
      <w:rPr>
        <w:noProof/>
        <w:sz w:val="2"/>
        <w:szCs w:val="2"/>
      </w:rPr>
    </w:sdtEndPr>
    <w:sdtContent>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3"/>
          <w:gridCol w:w="2934"/>
          <w:gridCol w:w="2934"/>
        </w:tblGrid>
        <w:tr w:rsidR="00942560" w:rsidRPr="0082147B" w14:paraId="023ED6B0" w14:textId="77777777" w:rsidTr="00942560">
          <w:tc>
            <w:tcPr>
              <w:tcW w:w="3203" w:type="dxa"/>
            </w:tcPr>
            <w:p w14:paraId="0CDBFA60" w14:textId="38517ECE" w:rsidR="00942560" w:rsidRPr="0082147B" w:rsidRDefault="00942560" w:rsidP="0082147B">
              <w:pPr>
                <w:pStyle w:val="Footer"/>
                <w:rPr>
                  <w:i/>
                  <w:sz w:val="16"/>
                  <w:szCs w:val="16"/>
                </w:rPr>
              </w:pPr>
              <w:r w:rsidRPr="0082147B">
                <w:rPr>
                  <w:i/>
                  <w:sz w:val="16"/>
                  <w:szCs w:val="16"/>
                  <w:lang w:val="ro-RO"/>
                </w:rPr>
                <w:t>F 558.16/</w:t>
              </w:r>
              <w:r>
                <w:rPr>
                  <w:i/>
                  <w:sz w:val="16"/>
                  <w:szCs w:val="16"/>
                  <w:lang w:val="ro-RO"/>
                </w:rPr>
                <w:t>E</w:t>
              </w:r>
              <w:r w:rsidRPr="0082147B">
                <w:rPr>
                  <w:i/>
                  <w:sz w:val="16"/>
                  <w:szCs w:val="16"/>
                  <w:lang w:val="ro-RO"/>
                </w:rPr>
                <w:t xml:space="preserve">d. </w:t>
              </w:r>
              <w:r w:rsidRPr="0082147B">
                <w:rPr>
                  <w:i/>
                  <w:sz w:val="16"/>
                  <w:szCs w:val="16"/>
                  <w:lang w:val="ro-RO"/>
                </w:rPr>
                <w:t>0</w:t>
              </w:r>
              <w:r w:rsidR="00426869">
                <w:rPr>
                  <w:i/>
                  <w:sz w:val="16"/>
                  <w:szCs w:val="16"/>
                  <w:lang w:val="ro-RO"/>
                </w:rPr>
                <w:t>1_EN</w:t>
              </w:r>
            </w:p>
          </w:tc>
          <w:tc>
            <w:tcPr>
              <w:tcW w:w="2934" w:type="dxa"/>
            </w:tcPr>
            <w:p w14:paraId="75F655A0" w14:textId="3B09FE2F" w:rsidR="00942560" w:rsidRPr="00942560" w:rsidRDefault="00942560">
              <w:pPr>
                <w:pStyle w:val="Footer"/>
                <w:jc w:val="center"/>
                <w:rPr>
                  <w:iCs/>
                  <w:sz w:val="22"/>
                  <w:szCs w:val="22"/>
                </w:rPr>
              </w:pPr>
              <w:r w:rsidRPr="00942560">
                <w:rPr>
                  <w:iCs/>
                  <w:sz w:val="22"/>
                  <w:szCs w:val="22"/>
                </w:rPr>
                <w:fldChar w:fldCharType="begin"/>
              </w:r>
              <w:r w:rsidRPr="00942560">
                <w:rPr>
                  <w:iCs/>
                  <w:sz w:val="22"/>
                  <w:szCs w:val="22"/>
                </w:rPr>
                <w:instrText xml:space="preserve"> PAGE   \* MERGEFORMAT </w:instrText>
              </w:r>
              <w:r w:rsidRPr="00942560">
                <w:rPr>
                  <w:iCs/>
                  <w:sz w:val="22"/>
                  <w:szCs w:val="22"/>
                </w:rPr>
                <w:fldChar w:fldCharType="separate"/>
              </w:r>
              <w:r w:rsidR="00426869">
                <w:rPr>
                  <w:iCs/>
                  <w:noProof/>
                  <w:sz w:val="22"/>
                  <w:szCs w:val="22"/>
                </w:rPr>
                <w:t>1</w:t>
              </w:r>
              <w:r w:rsidRPr="00942560">
                <w:rPr>
                  <w:iCs/>
                  <w:noProof/>
                  <w:sz w:val="22"/>
                  <w:szCs w:val="22"/>
                </w:rPr>
                <w:fldChar w:fldCharType="end"/>
              </w:r>
            </w:p>
          </w:tc>
          <w:tc>
            <w:tcPr>
              <w:tcW w:w="2934" w:type="dxa"/>
            </w:tcPr>
            <w:p w14:paraId="6E20FAB5" w14:textId="7245AC77" w:rsidR="00942560" w:rsidRPr="0082147B" w:rsidRDefault="00942560">
              <w:pPr>
                <w:pStyle w:val="Footer"/>
                <w:jc w:val="center"/>
                <w:rPr>
                  <w:i/>
                  <w:sz w:val="16"/>
                  <w:szCs w:val="16"/>
                </w:rPr>
              </w:pPr>
            </w:p>
          </w:tc>
        </w:tr>
      </w:tbl>
      <w:p w14:paraId="36500F0E" w14:textId="063FD9D5" w:rsidR="0082147B" w:rsidRPr="00942560" w:rsidRDefault="00952550" w:rsidP="00942560">
        <w:pPr>
          <w:pStyle w:val="Footer"/>
          <w:rPr>
            <w:sz w:val="2"/>
            <w:szCs w:val="2"/>
          </w:rPr>
        </w:pPr>
      </w:p>
    </w:sdtContent>
  </w:sdt>
  <w:p w14:paraId="3E0678B2" w14:textId="77777777" w:rsidR="000F3C92" w:rsidRPr="000F3C92" w:rsidRDefault="000F3C92" w:rsidP="000F3C92">
    <w:pPr>
      <w:tabs>
        <w:tab w:val="left" w:pos="709"/>
      </w:tabs>
      <w:rPr>
        <w:b/>
        <w:sz w:val="2"/>
        <w:szCs w:val="2"/>
        <w:lang w:val="ro-RO" w:eastAsia="ro-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F6916" w14:textId="77777777" w:rsidR="009C392A" w:rsidRPr="00995A3E" w:rsidRDefault="009C392A" w:rsidP="00770BE3">
    <w:pPr>
      <w:pStyle w:val="Footer"/>
      <w:rPr>
        <w:i/>
      </w:rPr>
    </w:pPr>
    <w:r>
      <w:rPr>
        <w:i/>
      </w:rPr>
      <w:t>F 558.16/Ed.01</w:t>
    </w:r>
  </w:p>
  <w:p w14:paraId="1E1F375A" w14:textId="77777777" w:rsidR="009C392A" w:rsidRDefault="009C3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2D8F5" w14:textId="77777777" w:rsidR="00952550" w:rsidRDefault="00952550">
      <w:r>
        <w:separator/>
      </w:r>
    </w:p>
  </w:footnote>
  <w:footnote w:type="continuationSeparator" w:id="0">
    <w:p w14:paraId="16CE0FC1" w14:textId="77777777" w:rsidR="00952550" w:rsidRDefault="00952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38" w:type="pct"/>
      <w:jc w:val="center"/>
      <w:tblBorders>
        <w:bottom w:val="single" w:sz="12" w:space="0" w:color="auto"/>
      </w:tblBorders>
      <w:tblCellMar>
        <w:left w:w="57" w:type="dxa"/>
        <w:right w:w="57" w:type="dxa"/>
      </w:tblCellMar>
      <w:tblLook w:val="00A0" w:firstRow="1" w:lastRow="0" w:firstColumn="1" w:lastColumn="0" w:noHBand="0" w:noVBand="0"/>
    </w:tblPr>
    <w:tblGrid>
      <w:gridCol w:w="1929"/>
      <w:gridCol w:w="5423"/>
      <w:gridCol w:w="1903"/>
    </w:tblGrid>
    <w:tr w:rsidR="00DB005F" w:rsidRPr="00486A32" w14:paraId="608DC2A0" w14:textId="77777777" w:rsidTr="009A718E">
      <w:trPr>
        <w:trHeight w:val="1418"/>
        <w:jc w:val="center"/>
      </w:trPr>
      <w:tc>
        <w:tcPr>
          <w:tcW w:w="1008" w:type="pct"/>
          <w:vAlign w:val="center"/>
        </w:tcPr>
        <w:p w14:paraId="7494D923" w14:textId="77777777" w:rsidR="00DB005F" w:rsidRPr="00EC6FA9" w:rsidRDefault="00DB005F" w:rsidP="00DB005F">
          <w:pPr>
            <w:rPr>
              <w:lang w:eastAsia="es-ES"/>
            </w:rPr>
          </w:pPr>
          <w:r w:rsidRPr="00EC6FA9">
            <w:rPr>
              <w:noProof/>
            </w:rPr>
            <w:drawing>
              <wp:inline distT="0" distB="0" distL="0" distR="0" wp14:anchorId="39705250" wp14:editId="2512925E">
                <wp:extent cx="1152525" cy="936167"/>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32" t="6193" r="6577" b="10836"/>
                        <a:stretch/>
                      </pic:blipFill>
                      <pic:spPr bwMode="auto">
                        <a:xfrm>
                          <a:off x="0" y="0"/>
                          <a:ext cx="1162508" cy="94427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47" w:type="pct"/>
          <w:vAlign w:val="center"/>
        </w:tcPr>
        <w:p w14:paraId="0D5AFA12" w14:textId="77777777" w:rsidR="00DB005F" w:rsidRPr="00FE4359" w:rsidRDefault="00DB005F" w:rsidP="00DB005F">
          <w:pPr>
            <w:tabs>
              <w:tab w:val="left" w:pos="709"/>
            </w:tabs>
            <w:jc w:val="center"/>
            <w:outlineLvl w:val="6"/>
            <w:rPr>
              <w:b/>
              <w:bCs/>
              <w:sz w:val="20"/>
              <w:szCs w:val="20"/>
            </w:rPr>
          </w:pPr>
          <w:r w:rsidRPr="00FE4359">
            <w:rPr>
              <w:b/>
              <w:bCs/>
              <w:sz w:val="20"/>
              <w:szCs w:val="20"/>
            </w:rPr>
            <w:t>ROM</w:t>
          </w:r>
          <w:r>
            <w:rPr>
              <w:b/>
              <w:bCs/>
              <w:sz w:val="20"/>
              <w:szCs w:val="20"/>
            </w:rPr>
            <w:t>A</w:t>
          </w:r>
          <w:r w:rsidRPr="00FE4359">
            <w:rPr>
              <w:b/>
              <w:bCs/>
              <w:sz w:val="20"/>
              <w:szCs w:val="20"/>
            </w:rPr>
            <w:t>NIA</w:t>
          </w:r>
        </w:p>
        <w:p w14:paraId="76383CCF" w14:textId="77777777" w:rsidR="00DB005F" w:rsidRPr="00FE4359" w:rsidRDefault="00DB005F" w:rsidP="00DB005F">
          <w:pPr>
            <w:tabs>
              <w:tab w:val="left" w:pos="709"/>
            </w:tabs>
            <w:jc w:val="center"/>
            <w:outlineLvl w:val="6"/>
            <w:rPr>
              <w:b/>
              <w:bCs/>
              <w:sz w:val="20"/>
              <w:szCs w:val="20"/>
            </w:rPr>
          </w:pPr>
          <w:r w:rsidRPr="00FE4359">
            <w:rPr>
              <w:b/>
              <w:bCs/>
              <w:sz w:val="20"/>
              <w:szCs w:val="20"/>
            </w:rPr>
            <w:t>MINISTER</w:t>
          </w:r>
          <w:r>
            <w:rPr>
              <w:b/>
              <w:bCs/>
              <w:sz w:val="20"/>
              <w:szCs w:val="20"/>
            </w:rPr>
            <w:t>Y OF EDUCATION</w:t>
          </w:r>
        </w:p>
        <w:p w14:paraId="6681BAD9" w14:textId="77777777" w:rsidR="00DB005F" w:rsidRPr="00FE4359" w:rsidRDefault="00DB005F" w:rsidP="00DB005F">
          <w:pPr>
            <w:tabs>
              <w:tab w:val="left" w:pos="709"/>
            </w:tabs>
            <w:jc w:val="center"/>
            <w:outlineLvl w:val="6"/>
            <w:rPr>
              <w:b/>
              <w:bCs/>
              <w:color w:val="2F5496" w:themeColor="accent5" w:themeShade="BF"/>
              <w:sz w:val="20"/>
              <w:szCs w:val="20"/>
            </w:rPr>
          </w:pPr>
          <w:r>
            <w:rPr>
              <w:b/>
              <w:bCs/>
              <w:color w:val="2F5496" w:themeColor="accent5" w:themeShade="BF"/>
              <w:sz w:val="20"/>
              <w:szCs w:val="20"/>
            </w:rPr>
            <w:t>“</w:t>
          </w:r>
          <w:r w:rsidRPr="00FE4359">
            <w:rPr>
              <w:b/>
              <w:bCs/>
              <w:color w:val="2F5496" w:themeColor="accent5" w:themeShade="BF"/>
              <w:sz w:val="20"/>
              <w:szCs w:val="20"/>
            </w:rPr>
            <w:t>VASILE ALECSANDRI” UNIVERSIT</w:t>
          </w:r>
          <w:r>
            <w:rPr>
              <w:b/>
              <w:bCs/>
              <w:color w:val="2F5496" w:themeColor="accent5" w:themeShade="BF"/>
              <w:sz w:val="20"/>
              <w:szCs w:val="20"/>
            </w:rPr>
            <w:t xml:space="preserve">Y OF </w:t>
          </w:r>
          <w:r w:rsidRPr="00FE4359">
            <w:rPr>
              <w:b/>
              <w:bCs/>
              <w:color w:val="2F5496" w:themeColor="accent5" w:themeShade="BF"/>
              <w:sz w:val="20"/>
              <w:szCs w:val="20"/>
            </w:rPr>
            <w:t>BACĂU</w:t>
          </w:r>
        </w:p>
        <w:p w14:paraId="19E9F52B" w14:textId="77777777" w:rsidR="00DB005F" w:rsidRPr="00FE4359" w:rsidRDefault="00DB005F" w:rsidP="00DB005F">
          <w:pPr>
            <w:pStyle w:val="Footer"/>
            <w:jc w:val="center"/>
            <w:rPr>
              <w:sz w:val="20"/>
              <w:szCs w:val="20"/>
            </w:rPr>
          </w:pPr>
          <w:r w:rsidRPr="00FE4359">
            <w:rPr>
              <w:sz w:val="20"/>
              <w:szCs w:val="20"/>
            </w:rPr>
            <w:t>Calea Mărăşeşti</w:t>
          </w:r>
          <w:r>
            <w:rPr>
              <w:sz w:val="20"/>
              <w:szCs w:val="20"/>
            </w:rPr>
            <w:t xml:space="preserve">, No. </w:t>
          </w:r>
          <w:r w:rsidRPr="00FE4359">
            <w:rPr>
              <w:sz w:val="20"/>
              <w:szCs w:val="20"/>
            </w:rPr>
            <w:t>157, 600115</w:t>
          </w:r>
          <w:r>
            <w:rPr>
              <w:sz w:val="20"/>
              <w:szCs w:val="20"/>
            </w:rPr>
            <w:t>, Bacău</w:t>
          </w:r>
        </w:p>
        <w:p w14:paraId="3F6F4066" w14:textId="77777777" w:rsidR="00DB005F" w:rsidRPr="00FE4359" w:rsidRDefault="00DB005F" w:rsidP="00DB005F">
          <w:pPr>
            <w:pStyle w:val="Footer"/>
            <w:jc w:val="center"/>
            <w:rPr>
              <w:sz w:val="20"/>
              <w:szCs w:val="20"/>
            </w:rPr>
          </w:pPr>
          <w:r>
            <w:rPr>
              <w:sz w:val="20"/>
              <w:szCs w:val="20"/>
            </w:rPr>
            <w:t>Phone:</w:t>
          </w:r>
          <w:r w:rsidRPr="00FE4359">
            <w:rPr>
              <w:sz w:val="20"/>
              <w:szCs w:val="20"/>
            </w:rPr>
            <w:t xml:space="preserve"> +40-234-542411, fax +40-234-545753</w:t>
          </w:r>
        </w:p>
        <w:p w14:paraId="2A06515D" w14:textId="77777777" w:rsidR="00DB005F" w:rsidRPr="00DB005F" w:rsidRDefault="00DB005F" w:rsidP="00DB005F">
          <w:pPr>
            <w:pStyle w:val="Footer"/>
            <w:jc w:val="center"/>
            <w:rPr>
              <w:sz w:val="18"/>
              <w:szCs w:val="18"/>
              <w:lang w:val="fr-FR"/>
            </w:rPr>
          </w:pPr>
          <w:r w:rsidRPr="00DB005F">
            <w:rPr>
              <w:sz w:val="20"/>
              <w:szCs w:val="20"/>
              <w:lang w:val="fr-FR"/>
            </w:rPr>
            <w:t>www.ub.ro; E-mail: rector@ub.ro</w:t>
          </w:r>
        </w:p>
      </w:tc>
      <w:tc>
        <w:tcPr>
          <w:tcW w:w="1045" w:type="pct"/>
          <w:vAlign w:val="center"/>
        </w:tcPr>
        <w:p w14:paraId="4F6C1B20" w14:textId="77777777" w:rsidR="00DB005F" w:rsidRPr="00DB005F" w:rsidRDefault="00DB005F" w:rsidP="00DB005F">
          <w:pPr>
            <w:jc w:val="right"/>
            <w:rPr>
              <w:sz w:val="4"/>
              <w:szCs w:val="4"/>
              <w:lang w:val="fr-FR" w:eastAsia="es-ES"/>
            </w:rPr>
          </w:pPr>
        </w:p>
        <w:p w14:paraId="01597943" w14:textId="77777777" w:rsidR="00DB005F" w:rsidRPr="0090627E" w:rsidRDefault="00DB005F" w:rsidP="00DB005F">
          <w:pPr>
            <w:jc w:val="right"/>
            <w:rPr>
              <w:sz w:val="4"/>
              <w:szCs w:val="4"/>
              <w:lang w:eastAsia="es-ES"/>
            </w:rPr>
          </w:pPr>
          <w:r w:rsidRPr="000849F7">
            <w:rPr>
              <w:noProof/>
            </w:rPr>
            <w:drawing>
              <wp:inline distT="0" distB="0" distL="0" distR="0" wp14:anchorId="5485E8AE" wp14:editId="303C2E75">
                <wp:extent cx="844550" cy="852022"/>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483" cy="854981"/>
                        </a:xfrm>
                        <a:prstGeom prst="rect">
                          <a:avLst/>
                        </a:prstGeom>
                        <a:noFill/>
                        <a:ln>
                          <a:noFill/>
                        </a:ln>
                      </pic:spPr>
                    </pic:pic>
                  </a:graphicData>
                </a:graphic>
              </wp:inline>
            </w:drawing>
          </w:r>
        </w:p>
      </w:tc>
    </w:tr>
  </w:tbl>
  <w:p w14:paraId="0C33742E" w14:textId="77777777" w:rsidR="009C392A" w:rsidRDefault="009C39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C638E" w14:textId="77777777" w:rsidR="009C392A" w:rsidRPr="00481441" w:rsidRDefault="009C392A" w:rsidP="00DF3209">
    <w:pPr>
      <w:pStyle w:val="Header"/>
      <w:jc w:val="center"/>
      <w:rPr>
        <w:sz w:val="24"/>
        <w:szCs w:val="24"/>
      </w:rPr>
    </w:pPr>
    <w:r>
      <w:rPr>
        <w:rFonts w:ascii="Palatino Linotype" w:hAnsi="Palatino Linotype"/>
        <w:b/>
        <w:sz w:val="26"/>
        <w:szCs w:val="26"/>
      </w:rPr>
      <w:t>sigla</w:t>
    </w:r>
  </w:p>
  <w:p w14:paraId="34541C9F" w14:textId="77777777" w:rsidR="009C392A" w:rsidRDefault="009C392A" w:rsidP="005F6F56">
    <w:pPr>
      <w:pStyle w:val="Header"/>
    </w:pPr>
  </w:p>
  <w:p w14:paraId="19DAD808" w14:textId="77777777" w:rsidR="009C392A" w:rsidRPr="005F6F56" w:rsidRDefault="009C392A" w:rsidP="005F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DC5"/>
    <w:multiLevelType w:val="hybridMultilevel"/>
    <w:tmpl w:val="30548128"/>
    <w:lvl w:ilvl="0" w:tplc="947E52FE">
      <w:numFmt w:val="bullet"/>
      <w:lvlText w:val="-"/>
      <w:lvlJc w:val="left"/>
      <w:pPr>
        <w:tabs>
          <w:tab w:val="num" w:pos="1590"/>
        </w:tabs>
        <w:ind w:left="1590" w:hanging="87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0BE15F72"/>
    <w:multiLevelType w:val="multilevel"/>
    <w:tmpl w:val="D98EDF0A"/>
    <w:lvl w:ilvl="0">
      <w:start w:val="1"/>
      <w:numFmt w:val="decimal"/>
      <w:lvlText w:val="%1."/>
      <w:lvlJc w:val="left"/>
      <w:pPr>
        <w:ind w:left="810" w:hanging="810"/>
      </w:pPr>
      <w:rPr>
        <w:rFonts w:hint="default"/>
        <w:color w:val="auto"/>
      </w:rPr>
    </w:lvl>
    <w:lvl w:ilvl="1">
      <w:start w:val="1"/>
      <w:numFmt w:val="decimal"/>
      <w:lvlText w:val="%1.%2."/>
      <w:lvlJc w:val="left"/>
      <w:pPr>
        <w:ind w:left="810" w:hanging="810"/>
      </w:pPr>
      <w:rPr>
        <w:rFonts w:hint="default"/>
        <w:color w:val="auto"/>
      </w:rPr>
    </w:lvl>
    <w:lvl w:ilvl="2">
      <w:start w:val="1"/>
      <w:numFmt w:val="decimal"/>
      <w:lvlText w:val="%1.%2.%3."/>
      <w:lvlJc w:val="left"/>
      <w:pPr>
        <w:ind w:left="810" w:hanging="810"/>
      </w:pPr>
      <w:rPr>
        <w:rFonts w:hint="default"/>
        <w:color w:val="auto"/>
      </w:rPr>
    </w:lvl>
    <w:lvl w:ilvl="3">
      <w:start w:val="1"/>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nsid w:val="129A444A"/>
    <w:multiLevelType w:val="hybridMultilevel"/>
    <w:tmpl w:val="1770A448"/>
    <w:lvl w:ilvl="0" w:tplc="F24E3A72">
      <w:start w:val="1"/>
      <w:numFmt w:val="lowerLetter"/>
      <w:lvlText w:val="%1)"/>
      <w:lvlJc w:val="left"/>
      <w:pPr>
        <w:ind w:left="360" w:hanging="360"/>
      </w:pPr>
      <w:rPr>
        <w:strike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3F43B52"/>
    <w:multiLevelType w:val="multilevel"/>
    <w:tmpl w:val="9BDA6216"/>
    <w:lvl w:ilvl="0">
      <w:start w:val="1"/>
      <w:numFmt w:val="decimal"/>
      <w:lvlText w:val="%1."/>
      <w:lvlJc w:val="left"/>
      <w:pPr>
        <w:ind w:left="720" w:hanging="360"/>
      </w:pPr>
    </w:lvl>
    <w:lvl w:ilvl="1">
      <w:start w:val="1"/>
      <w:numFmt w:val="decimal"/>
      <w:isLgl/>
      <w:lvlText w:val="%1.%2."/>
      <w:lvlJc w:val="left"/>
      <w:pPr>
        <w:ind w:left="825" w:hanging="465"/>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
    <w:nsid w:val="2DA2651F"/>
    <w:multiLevelType w:val="hybridMultilevel"/>
    <w:tmpl w:val="946EEECC"/>
    <w:lvl w:ilvl="0" w:tplc="EBD630B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6264E3"/>
    <w:multiLevelType w:val="hybridMultilevel"/>
    <w:tmpl w:val="D3A27F8A"/>
    <w:lvl w:ilvl="0" w:tplc="49E4196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05B29C1"/>
    <w:multiLevelType w:val="hybridMultilevel"/>
    <w:tmpl w:val="7FE6097C"/>
    <w:lvl w:ilvl="0" w:tplc="E932BF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734DE6"/>
    <w:multiLevelType w:val="hybridMultilevel"/>
    <w:tmpl w:val="8F343F82"/>
    <w:lvl w:ilvl="0" w:tplc="5A68A1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3E60A4"/>
    <w:multiLevelType w:val="multilevel"/>
    <w:tmpl w:val="9BDA6216"/>
    <w:lvl w:ilvl="0">
      <w:start w:val="1"/>
      <w:numFmt w:val="decimal"/>
      <w:lvlText w:val="%1."/>
      <w:lvlJc w:val="left"/>
      <w:pPr>
        <w:ind w:left="720" w:hanging="360"/>
      </w:pPr>
    </w:lvl>
    <w:lvl w:ilvl="1">
      <w:start w:val="1"/>
      <w:numFmt w:val="decimal"/>
      <w:isLgl/>
      <w:lvlText w:val="%1.%2."/>
      <w:lvlJc w:val="left"/>
      <w:pPr>
        <w:ind w:left="825" w:hanging="465"/>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9">
    <w:nsid w:val="66ED54FD"/>
    <w:multiLevelType w:val="hybridMultilevel"/>
    <w:tmpl w:val="ACAE03CA"/>
    <w:lvl w:ilvl="0" w:tplc="8696CF52">
      <w:numFmt w:val="bullet"/>
      <w:lvlText w:val="-"/>
      <w:lvlJc w:val="left"/>
      <w:pPr>
        <w:tabs>
          <w:tab w:val="num" w:pos="1635"/>
        </w:tabs>
        <w:ind w:left="1635" w:hanging="915"/>
      </w:pPr>
      <w:rPr>
        <w:rFonts w:ascii="Times New Roman" w:eastAsia="Times New Roman" w:hAnsi="Times New Roman" w:cs="Times New Roman" w:hint="default"/>
      </w:rPr>
    </w:lvl>
    <w:lvl w:ilvl="1" w:tplc="98F6896C">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D203A4F"/>
    <w:multiLevelType w:val="hybridMultilevel"/>
    <w:tmpl w:val="56AA3256"/>
    <w:lvl w:ilvl="0" w:tplc="5A68A1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ED240D"/>
    <w:multiLevelType w:val="hybridMultilevel"/>
    <w:tmpl w:val="5F0A6196"/>
    <w:lvl w:ilvl="0" w:tplc="5A68A1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0C2E09"/>
    <w:multiLevelType w:val="hybridMultilevel"/>
    <w:tmpl w:val="71F08500"/>
    <w:lvl w:ilvl="0" w:tplc="5A68A1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AD50CC"/>
    <w:multiLevelType w:val="hybridMultilevel"/>
    <w:tmpl w:val="E6F27432"/>
    <w:lvl w:ilvl="0" w:tplc="5A68A1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396F31"/>
    <w:multiLevelType w:val="hybridMultilevel"/>
    <w:tmpl w:val="241E0EF6"/>
    <w:lvl w:ilvl="0" w:tplc="5AA265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1"/>
  </w:num>
  <w:num w:numId="5">
    <w:abstractNumId w:val="13"/>
  </w:num>
  <w:num w:numId="6">
    <w:abstractNumId w:val="10"/>
  </w:num>
  <w:num w:numId="7">
    <w:abstractNumId w:val="4"/>
  </w:num>
  <w:num w:numId="8">
    <w:abstractNumId w:val="11"/>
  </w:num>
  <w:num w:numId="9">
    <w:abstractNumId w:val="7"/>
  </w:num>
  <w:num w:numId="10">
    <w:abstractNumId w:val="8"/>
  </w:num>
  <w:num w:numId="11">
    <w:abstractNumId w:val="3"/>
  </w:num>
  <w:num w:numId="12">
    <w:abstractNumId w:val="14"/>
  </w:num>
  <w:num w:numId="13">
    <w:abstractNumId w:val="12"/>
  </w:num>
  <w:num w:numId="14">
    <w:abstractNumId w:val="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DF9"/>
    <w:rsid w:val="000054DC"/>
    <w:rsid w:val="0003516E"/>
    <w:rsid w:val="00040152"/>
    <w:rsid w:val="000418F3"/>
    <w:rsid w:val="00045F79"/>
    <w:rsid w:val="00065E2F"/>
    <w:rsid w:val="00067494"/>
    <w:rsid w:val="00090930"/>
    <w:rsid w:val="000D41BC"/>
    <w:rsid w:val="000E167B"/>
    <w:rsid w:val="000E35FD"/>
    <w:rsid w:val="000F3C92"/>
    <w:rsid w:val="00101009"/>
    <w:rsid w:val="00104F44"/>
    <w:rsid w:val="00145C1E"/>
    <w:rsid w:val="00152D79"/>
    <w:rsid w:val="00165936"/>
    <w:rsid w:val="001831CA"/>
    <w:rsid w:val="00183C7E"/>
    <w:rsid w:val="00196B6D"/>
    <w:rsid w:val="001B744D"/>
    <w:rsid w:val="001C4FAE"/>
    <w:rsid w:val="001E558A"/>
    <w:rsid w:val="001F33F0"/>
    <w:rsid w:val="00207018"/>
    <w:rsid w:val="0021725A"/>
    <w:rsid w:val="002411C0"/>
    <w:rsid w:val="002572F3"/>
    <w:rsid w:val="00261BF1"/>
    <w:rsid w:val="00282291"/>
    <w:rsid w:val="00282643"/>
    <w:rsid w:val="00294553"/>
    <w:rsid w:val="002D3CD7"/>
    <w:rsid w:val="002E03BD"/>
    <w:rsid w:val="002E6015"/>
    <w:rsid w:val="002E64FC"/>
    <w:rsid w:val="002E655D"/>
    <w:rsid w:val="002F04E8"/>
    <w:rsid w:val="002F27A7"/>
    <w:rsid w:val="003003A6"/>
    <w:rsid w:val="00302D69"/>
    <w:rsid w:val="0031137E"/>
    <w:rsid w:val="00340ECF"/>
    <w:rsid w:val="00363EB0"/>
    <w:rsid w:val="00375E98"/>
    <w:rsid w:val="00381861"/>
    <w:rsid w:val="0038647C"/>
    <w:rsid w:val="003872CC"/>
    <w:rsid w:val="003953E4"/>
    <w:rsid w:val="003A6BAA"/>
    <w:rsid w:val="003B50AB"/>
    <w:rsid w:val="003B7763"/>
    <w:rsid w:val="003C11E3"/>
    <w:rsid w:val="003D0563"/>
    <w:rsid w:val="003E73AF"/>
    <w:rsid w:val="003F4A00"/>
    <w:rsid w:val="004033BA"/>
    <w:rsid w:val="00411278"/>
    <w:rsid w:val="00422A53"/>
    <w:rsid w:val="00426869"/>
    <w:rsid w:val="00444A17"/>
    <w:rsid w:val="004554D2"/>
    <w:rsid w:val="004574DD"/>
    <w:rsid w:val="00474EAE"/>
    <w:rsid w:val="00481441"/>
    <w:rsid w:val="00482F54"/>
    <w:rsid w:val="00487FEE"/>
    <w:rsid w:val="00495FF8"/>
    <w:rsid w:val="004B0901"/>
    <w:rsid w:val="004B2F39"/>
    <w:rsid w:val="004B5C51"/>
    <w:rsid w:val="005017AC"/>
    <w:rsid w:val="00516388"/>
    <w:rsid w:val="005178D2"/>
    <w:rsid w:val="00523A5B"/>
    <w:rsid w:val="005312DD"/>
    <w:rsid w:val="00532ED4"/>
    <w:rsid w:val="00533B0C"/>
    <w:rsid w:val="00572D13"/>
    <w:rsid w:val="00581322"/>
    <w:rsid w:val="005917A3"/>
    <w:rsid w:val="005A1AFA"/>
    <w:rsid w:val="005B1C5F"/>
    <w:rsid w:val="005E2190"/>
    <w:rsid w:val="005E272C"/>
    <w:rsid w:val="005F6F56"/>
    <w:rsid w:val="005F76EE"/>
    <w:rsid w:val="00607A7D"/>
    <w:rsid w:val="0061519F"/>
    <w:rsid w:val="00637F4A"/>
    <w:rsid w:val="006424D6"/>
    <w:rsid w:val="00673AA0"/>
    <w:rsid w:val="00695D7A"/>
    <w:rsid w:val="006A3203"/>
    <w:rsid w:val="006B20EC"/>
    <w:rsid w:val="006C418B"/>
    <w:rsid w:val="006C568B"/>
    <w:rsid w:val="006E5E08"/>
    <w:rsid w:val="006F69A3"/>
    <w:rsid w:val="0070277C"/>
    <w:rsid w:val="00724E05"/>
    <w:rsid w:val="00755827"/>
    <w:rsid w:val="00767F92"/>
    <w:rsid w:val="00770BE3"/>
    <w:rsid w:val="007721AE"/>
    <w:rsid w:val="00783EEF"/>
    <w:rsid w:val="007B43D6"/>
    <w:rsid w:val="007C0574"/>
    <w:rsid w:val="007C468B"/>
    <w:rsid w:val="007D1657"/>
    <w:rsid w:val="007F080B"/>
    <w:rsid w:val="00802904"/>
    <w:rsid w:val="00810102"/>
    <w:rsid w:val="008115CA"/>
    <w:rsid w:val="00816BB7"/>
    <w:rsid w:val="00820110"/>
    <w:rsid w:val="0082147B"/>
    <w:rsid w:val="00823B9D"/>
    <w:rsid w:val="00823E35"/>
    <w:rsid w:val="00825DB6"/>
    <w:rsid w:val="00826B1F"/>
    <w:rsid w:val="00836E91"/>
    <w:rsid w:val="00842361"/>
    <w:rsid w:val="00843DB8"/>
    <w:rsid w:val="00867C68"/>
    <w:rsid w:val="00873AB7"/>
    <w:rsid w:val="00881832"/>
    <w:rsid w:val="00896DF9"/>
    <w:rsid w:val="008A2256"/>
    <w:rsid w:val="008D458E"/>
    <w:rsid w:val="008E6B27"/>
    <w:rsid w:val="008F2F2D"/>
    <w:rsid w:val="008F4DD1"/>
    <w:rsid w:val="00914738"/>
    <w:rsid w:val="00922D80"/>
    <w:rsid w:val="00937C9E"/>
    <w:rsid w:val="00942560"/>
    <w:rsid w:val="00952550"/>
    <w:rsid w:val="00953F06"/>
    <w:rsid w:val="009658B3"/>
    <w:rsid w:val="00971712"/>
    <w:rsid w:val="009A63DB"/>
    <w:rsid w:val="009B0432"/>
    <w:rsid w:val="009C392A"/>
    <w:rsid w:val="009D5BE3"/>
    <w:rsid w:val="009F02F9"/>
    <w:rsid w:val="009F107E"/>
    <w:rsid w:val="009F7F95"/>
    <w:rsid w:val="00A00045"/>
    <w:rsid w:val="00A01CAE"/>
    <w:rsid w:val="00A33B53"/>
    <w:rsid w:val="00A464A2"/>
    <w:rsid w:val="00A54CEE"/>
    <w:rsid w:val="00A62B04"/>
    <w:rsid w:val="00A72B6D"/>
    <w:rsid w:val="00AB71CA"/>
    <w:rsid w:val="00AD2D7D"/>
    <w:rsid w:val="00AE4F7F"/>
    <w:rsid w:val="00B126A2"/>
    <w:rsid w:val="00B37A10"/>
    <w:rsid w:val="00B46AD8"/>
    <w:rsid w:val="00B66F01"/>
    <w:rsid w:val="00B86766"/>
    <w:rsid w:val="00B90962"/>
    <w:rsid w:val="00BB5681"/>
    <w:rsid w:val="00BB7DB3"/>
    <w:rsid w:val="00BC50EA"/>
    <w:rsid w:val="00BD3988"/>
    <w:rsid w:val="00C06B99"/>
    <w:rsid w:val="00C17346"/>
    <w:rsid w:val="00C3451F"/>
    <w:rsid w:val="00C85C8A"/>
    <w:rsid w:val="00C920C4"/>
    <w:rsid w:val="00C92A35"/>
    <w:rsid w:val="00C9676B"/>
    <w:rsid w:val="00CA1BB1"/>
    <w:rsid w:val="00CA77AD"/>
    <w:rsid w:val="00CB13FC"/>
    <w:rsid w:val="00CB538D"/>
    <w:rsid w:val="00CC2178"/>
    <w:rsid w:val="00CC5B9E"/>
    <w:rsid w:val="00CE090A"/>
    <w:rsid w:val="00CE523D"/>
    <w:rsid w:val="00D01E73"/>
    <w:rsid w:val="00D041D1"/>
    <w:rsid w:val="00D15FF4"/>
    <w:rsid w:val="00D20F5A"/>
    <w:rsid w:val="00D25069"/>
    <w:rsid w:val="00D25152"/>
    <w:rsid w:val="00D26D8B"/>
    <w:rsid w:val="00D32564"/>
    <w:rsid w:val="00D63CAE"/>
    <w:rsid w:val="00D77F2B"/>
    <w:rsid w:val="00D832B7"/>
    <w:rsid w:val="00DA17B5"/>
    <w:rsid w:val="00DA4CD2"/>
    <w:rsid w:val="00DB005F"/>
    <w:rsid w:val="00DB0A7E"/>
    <w:rsid w:val="00DB7D49"/>
    <w:rsid w:val="00DC12E3"/>
    <w:rsid w:val="00DC5F16"/>
    <w:rsid w:val="00DD3BA5"/>
    <w:rsid w:val="00DE2533"/>
    <w:rsid w:val="00DF3209"/>
    <w:rsid w:val="00DF67C2"/>
    <w:rsid w:val="00E320C1"/>
    <w:rsid w:val="00E579EF"/>
    <w:rsid w:val="00E65061"/>
    <w:rsid w:val="00E74955"/>
    <w:rsid w:val="00E77EF3"/>
    <w:rsid w:val="00E82845"/>
    <w:rsid w:val="00E92CBC"/>
    <w:rsid w:val="00EA3142"/>
    <w:rsid w:val="00EA361D"/>
    <w:rsid w:val="00EB3CA6"/>
    <w:rsid w:val="00ED4295"/>
    <w:rsid w:val="00EF39BD"/>
    <w:rsid w:val="00EF569C"/>
    <w:rsid w:val="00F10FE0"/>
    <w:rsid w:val="00F134FF"/>
    <w:rsid w:val="00F21D53"/>
    <w:rsid w:val="00F41CE0"/>
    <w:rsid w:val="00F47486"/>
    <w:rsid w:val="00F57F28"/>
    <w:rsid w:val="00F724A6"/>
    <w:rsid w:val="00F77801"/>
    <w:rsid w:val="00F77D5D"/>
    <w:rsid w:val="00F8327C"/>
    <w:rsid w:val="00FA3756"/>
    <w:rsid w:val="00FD6FC8"/>
    <w:rsid w:val="00FE3522"/>
    <w:rsid w:val="00FE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90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85C8A"/>
    <w:pPr>
      <w:keepNext/>
      <w:jc w:val="center"/>
      <w:outlineLvl w:val="0"/>
    </w:pPr>
    <w:rPr>
      <w:rFonts w:ascii="Arial Narrow" w:hAnsi="Arial Narrow"/>
      <w:b/>
      <w:lang w:eastAsia="ro-RO"/>
    </w:rPr>
  </w:style>
  <w:style w:type="paragraph" w:styleId="Heading2">
    <w:name w:val="heading 2"/>
    <w:basedOn w:val="Normal"/>
    <w:next w:val="Normal"/>
    <w:qFormat/>
    <w:rsid w:val="00C85C8A"/>
    <w:pPr>
      <w:keepNext/>
      <w:jc w:val="center"/>
      <w:outlineLvl w:val="1"/>
    </w:pPr>
    <w:rPr>
      <w:rFonts w:ascii="Arial Narrow" w:hAnsi="Arial Narrow" w:cs="Arial"/>
      <w:b/>
      <w:bCs/>
      <w:sz w:val="28"/>
      <w:lang w:val="ro-RO" w:eastAsia="ro-RO"/>
    </w:rPr>
  </w:style>
  <w:style w:type="paragraph" w:styleId="Heading7">
    <w:name w:val="heading 7"/>
    <w:basedOn w:val="Normal"/>
    <w:next w:val="Normal"/>
    <w:qFormat/>
    <w:rsid w:val="00C3451F"/>
    <w:pPr>
      <w:keepNext/>
      <w:jc w:val="center"/>
      <w:outlineLvl w:val="6"/>
    </w:pPr>
    <w:rPr>
      <w:b/>
      <w:sz w:val="32"/>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451F"/>
    <w:rPr>
      <w:color w:val="0000FF"/>
      <w:u w:val="single"/>
    </w:rPr>
  </w:style>
  <w:style w:type="paragraph" w:styleId="Header">
    <w:name w:val="header"/>
    <w:basedOn w:val="Normal"/>
    <w:rsid w:val="00C3451F"/>
    <w:pPr>
      <w:tabs>
        <w:tab w:val="center" w:pos="4153"/>
        <w:tab w:val="right" w:pos="8306"/>
      </w:tabs>
      <w:jc w:val="both"/>
    </w:pPr>
    <w:rPr>
      <w:sz w:val="28"/>
      <w:szCs w:val="20"/>
      <w:lang w:val="ro-RO" w:eastAsia="ro-RO"/>
    </w:rPr>
  </w:style>
  <w:style w:type="paragraph" w:styleId="Footer">
    <w:name w:val="footer"/>
    <w:basedOn w:val="Normal"/>
    <w:link w:val="FooterChar"/>
    <w:uiPriority w:val="99"/>
    <w:rsid w:val="00481441"/>
    <w:pPr>
      <w:tabs>
        <w:tab w:val="center" w:pos="4536"/>
        <w:tab w:val="right" w:pos="9072"/>
      </w:tabs>
    </w:pPr>
  </w:style>
  <w:style w:type="character" w:styleId="FollowedHyperlink">
    <w:name w:val="FollowedHyperlink"/>
    <w:rsid w:val="00481441"/>
    <w:rPr>
      <w:color w:val="800080"/>
      <w:u w:val="single"/>
    </w:rPr>
  </w:style>
  <w:style w:type="paragraph" w:styleId="FootnoteText">
    <w:name w:val="footnote text"/>
    <w:basedOn w:val="Normal"/>
    <w:semiHidden/>
    <w:rsid w:val="00F77801"/>
    <w:rPr>
      <w:sz w:val="20"/>
      <w:szCs w:val="20"/>
    </w:rPr>
  </w:style>
  <w:style w:type="character" w:styleId="FootnoteReference">
    <w:name w:val="footnote reference"/>
    <w:rsid w:val="00F77801"/>
    <w:rPr>
      <w:vertAlign w:val="superscript"/>
    </w:rPr>
  </w:style>
  <w:style w:type="table" w:styleId="TableGrid">
    <w:name w:val="Table Grid"/>
    <w:basedOn w:val="TableNormal"/>
    <w:rsid w:val="006E5E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45C1E"/>
    <w:rPr>
      <w:rFonts w:ascii="Tahoma" w:hAnsi="Tahoma" w:cs="Tahoma"/>
      <w:sz w:val="16"/>
      <w:szCs w:val="16"/>
    </w:rPr>
  </w:style>
  <w:style w:type="character" w:customStyle="1" w:styleId="BalloonTextChar">
    <w:name w:val="Balloon Text Char"/>
    <w:link w:val="BalloonText"/>
    <w:rsid w:val="00145C1E"/>
    <w:rPr>
      <w:rFonts w:ascii="Tahoma" w:hAnsi="Tahoma" w:cs="Tahoma"/>
      <w:sz w:val="16"/>
      <w:szCs w:val="16"/>
      <w:lang w:val="en-US" w:eastAsia="en-US"/>
    </w:rPr>
  </w:style>
  <w:style w:type="character" w:customStyle="1" w:styleId="FooterChar">
    <w:name w:val="Footer Char"/>
    <w:link w:val="Footer"/>
    <w:uiPriority w:val="99"/>
    <w:rsid w:val="00CA1BB1"/>
    <w:rPr>
      <w:sz w:val="24"/>
      <w:szCs w:val="24"/>
    </w:rPr>
  </w:style>
  <w:style w:type="paragraph" w:styleId="ListParagraph">
    <w:name w:val="List Paragraph"/>
    <w:basedOn w:val="Normal"/>
    <w:uiPriority w:val="34"/>
    <w:qFormat/>
    <w:rsid w:val="00065E2F"/>
    <w:pPr>
      <w:ind w:left="720"/>
      <w:contextualSpacing/>
    </w:pPr>
  </w:style>
  <w:style w:type="character" w:styleId="CommentReference">
    <w:name w:val="annotation reference"/>
    <w:basedOn w:val="DefaultParagraphFont"/>
    <w:rsid w:val="009658B3"/>
    <w:rPr>
      <w:sz w:val="16"/>
      <w:szCs w:val="16"/>
    </w:rPr>
  </w:style>
  <w:style w:type="paragraph" w:styleId="CommentText">
    <w:name w:val="annotation text"/>
    <w:basedOn w:val="Normal"/>
    <w:link w:val="CommentTextChar"/>
    <w:rsid w:val="009658B3"/>
    <w:rPr>
      <w:sz w:val="20"/>
      <w:szCs w:val="20"/>
    </w:rPr>
  </w:style>
  <w:style w:type="character" w:customStyle="1" w:styleId="CommentTextChar">
    <w:name w:val="Comment Text Char"/>
    <w:basedOn w:val="DefaultParagraphFont"/>
    <w:link w:val="CommentText"/>
    <w:rsid w:val="009658B3"/>
  </w:style>
  <w:style w:type="paragraph" w:styleId="CommentSubject">
    <w:name w:val="annotation subject"/>
    <w:basedOn w:val="CommentText"/>
    <w:next w:val="CommentText"/>
    <w:link w:val="CommentSubjectChar"/>
    <w:semiHidden/>
    <w:unhideWhenUsed/>
    <w:rsid w:val="009658B3"/>
    <w:rPr>
      <w:b/>
      <w:bCs/>
    </w:rPr>
  </w:style>
  <w:style w:type="character" w:customStyle="1" w:styleId="CommentSubjectChar">
    <w:name w:val="Comment Subject Char"/>
    <w:basedOn w:val="CommentTextChar"/>
    <w:link w:val="CommentSubject"/>
    <w:semiHidden/>
    <w:rsid w:val="009658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85C8A"/>
    <w:pPr>
      <w:keepNext/>
      <w:jc w:val="center"/>
      <w:outlineLvl w:val="0"/>
    </w:pPr>
    <w:rPr>
      <w:rFonts w:ascii="Arial Narrow" w:hAnsi="Arial Narrow"/>
      <w:b/>
      <w:lang w:eastAsia="ro-RO"/>
    </w:rPr>
  </w:style>
  <w:style w:type="paragraph" w:styleId="Heading2">
    <w:name w:val="heading 2"/>
    <w:basedOn w:val="Normal"/>
    <w:next w:val="Normal"/>
    <w:qFormat/>
    <w:rsid w:val="00C85C8A"/>
    <w:pPr>
      <w:keepNext/>
      <w:jc w:val="center"/>
      <w:outlineLvl w:val="1"/>
    </w:pPr>
    <w:rPr>
      <w:rFonts w:ascii="Arial Narrow" w:hAnsi="Arial Narrow" w:cs="Arial"/>
      <w:b/>
      <w:bCs/>
      <w:sz w:val="28"/>
      <w:lang w:val="ro-RO" w:eastAsia="ro-RO"/>
    </w:rPr>
  </w:style>
  <w:style w:type="paragraph" w:styleId="Heading7">
    <w:name w:val="heading 7"/>
    <w:basedOn w:val="Normal"/>
    <w:next w:val="Normal"/>
    <w:qFormat/>
    <w:rsid w:val="00C3451F"/>
    <w:pPr>
      <w:keepNext/>
      <w:jc w:val="center"/>
      <w:outlineLvl w:val="6"/>
    </w:pPr>
    <w:rPr>
      <w:b/>
      <w:sz w:val="32"/>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451F"/>
    <w:rPr>
      <w:color w:val="0000FF"/>
      <w:u w:val="single"/>
    </w:rPr>
  </w:style>
  <w:style w:type="paragraph" w:styleId="Header">
    <w:name w:val="header"/>
    <w:basedOn w:val="Normal"/>
    <w:rsid w:val="00C3451F"/>
    <w:pPr>
      <w:tabs>
        <w:tab w:val="center" w:pos="4153"/>
        <w:tab w:val="right" w:pos="8306"/>
      </w:tabs>
      <w:jc w:val="both"/>
    </w:pPr>
    <w:rPr>
      <w:sz w:val="28"/>
      <w:szCs w:val="20"/>
      <w:lang w:val="ro-RO" w:eastAsia="ro-RO"/>
    </w:rPr>
  </w:style>
  <w:style w:type="paragraph" w:styleId="Footer">
    <w:name w:val="footer"/>
    <w:basedOn w:val="Normal"/>
    <w:link w:val="FooterChar"/>
    <w:uiPriority w:val="99"/>
    <w:rsid w:val="00481441"/>
    <w:pPr>
      <w:tabs>
        <w:tab w:val="center" w:pos="4536"/>
        <w:tab w:val="right" w:pos="9072"/>
      </w:tabs>
    </w:pPr>
  </w:style>
  <w:style w:type="character" w:styleId="FollowedHyperlink">
    <w:name w:val="FollowedHyperlink"/>
    <w:rsid w:val="00481441"/>
    <w:rPr>
      <w:color w:val="800080"/>
      <w:u w:val="single"/>
    </w:rPr>
  </w:style>
  <w:style w:type="paragraph" w:styleId="FootnoteText">
    <w:name w:val="footnote text"/>
    <w:basedOn w:val="Normal"/>
    <w:semiHidden/>
    <w:rsid w:val="00F77801"/>
    <w:rPr>
      <w:sz w:val="20"/>
      <w:szCs w:val="20"/>
    </w:rPr>
  </w:style>
  <w:style w:type="character" w:styleId="FootnoteReference">
    <w:name w:val="footnote reference"/>
    <w:rsid w:val="00F77801"/>
    <w:rPr>
      <w:vertAlign w:val="superscript"/>
    </w:rPr>
  </w:style>
  <w:style w:type="table" w:styleId="TableGrid">
    <w:name w:val="Table Grid"/>
    <w:basedOn w:val="TableNormal"/>
    <w:rsid w:val="006E5E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45C1E"/>
    <w:rPr>
      <w:rFonts w:ascii="Tahoma" w:hAnsi="Tahoma" w:cs="Tahoma"/>
      <w:sz w:val="16"/>
      <w:szCs w:val="16"/>
    </w:rPr>
  </w:style>
  <w:style w:type="character" w:customStyle="1" w:styleId="BalloonTextChar">
    <w:name w:val="Balloon Text Char"/>
    <w:link w:val="BalloonText"/>
    <w:rsid w:val="00145C1E"/>
    <w:rPr>
      <w:rFonts w:ascii="Tahoma" w:hAnsi="Tahoma" w:cs="Tahoma"/>
      <w:sz w:val="16"/>
      <w:szCs w:val="16"/>
      <w:lang w:val="en-US" w:eastAsia="en-US"/>
    </w:rPr>
  </w:style>
  <w:style w:type="character" w:customStyle="1" w:styleId="FooterChar">
    <w:name w:val="Footer Char"/>
    <w:link w:val="Footer"/>
    <w:uiPriority w:val="99"/>
    <w:rsid w:val="00CA1BB1"/>
    <w:rPr>
      <w:sz w:val="24"/>
      <w:szCs w:val="24"/>
    </w:rPr>
  </w:style>
  <w:style w:type="paragraph" w:styleId="ListParagraph">
    <w:name w:val="List Paragraph"/>
    <w:basedOn w:val="Normal"/>
    <w:uiPriority w:val="34"/>
    <w:qFormat/>
    <w:rsid w:val="00065E2F"/>
    <w:pPr>
      <w:ind w:left="720"/>
      <w:contextualSpacing/>
    </w:pPr>
  </w:style>
  <w:style w:type="character" w:styleId="CommentReference">
    <w:name w:val="annotation reference"/>
    <w:basedOn w:val="DefaultParagraphFont"/>
    <w:rsid w:val="009658B3"/>
    <w:rPr>
      <w:sz w:val="16"/>
      <w:szCs w:val="16"/>
    </w:rPr>
  </w:style>
  <w:style w:type="paragraph" w:styleId="CommentText">
    <w:name w:val="annotation text"/>
    <w:basedOn w:val="Normal"/>
    <w:link w:val="CommentTextChar"/>
    <w:rsid w:val="009658B3"/>
    <w:rPr>
      <w:sz w:val="20"/>
      <w:szCs w:val="20"/>
    </w:rPr>
  </w:style>
  <w:style w:type="character" w:customStyle="1" w:styleId="CommentTextChar">
    <w:name w:val="Comment Text Char"/>
    <w:basedOn w:val="DefaultParagraphFont"/>
    <w:link w:val="CommentText"/>
    <w:rsid w:val="009658B3"/>
  </w:style>
  <w:style w:type="paragraph" w:styleId="CommentSubject">
    <w:name w:val="annotation subject"/>
    <w:basedOn w:val="CommentText"/>
    <w:next w:val="CommentText"/>
    <w:link w:val="CommentSubjectChar"/>
    <w:semiHidden/>
    <w:unhideWhenUsed/>
    <w:rsid w:val="009658B3"/>
    <w:rPr>
      <w:b/>
      <w:bCs/>
    </w:rPr>
  </w:style>
  <w:style w:type="character" w:customStyle="1" w:styleId="CommentSubjectChar">
    <w:name w:val="Comment Subject Char"/>
    <w:basedOn w:val="CommentTextChar"/>
    <w:link w:val="CommentSubject"/>
    <w:semiHidden/>
    <w:rsid w:val="00965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84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9756</Characters>
  <Application>Microsoft Office Word</Application>
  <DocSecurity>0</DocSecurity>
  <Lines>81</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vector>
  </TitlesOfParts>
  <Company>Univ Bacau</Company>
  <LinksUpToDate>false</LinksUpToDate>
  <CharactersWithSpaces>11445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CGG</dc:creator>
  <cp:lastModifiedBy>Radu_C</cp:lastModifiedBy>
  <cp:revision>2</cp:revision>
  <cp:lastPrinted>2023-05-18T07:27:00Z</cp:lastPrinted>
  <dcterms:created xsi:type="dcterms:W3CDTF">2023-07-11T11:32:00Z</dcterms:created>
  <dcterms:modified xsi:type="dcterms:W3CDTF">2023-07-11T11:32:00Z</dcterms:modified>
</cp:coreProperties>
</file>